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A2" w:rsidRPr="00B62173" w:rsidRDefault="00CE0C34" w:rsidP="00853E47">
      <w:pPr>
        <w:pStyle w:val="Odstavecseseznamem"/>
        <w:numPr>
          <w:ilvl w:val="0"/>
          <w:numId w:val="8"/>
        </w:numPr>
        <w:spacing w:before="360" w:after="120" w:line="240" w:lineRule="auto"/>
        <w:ind w:left="714" w:hanging="357"/>
        <w:jc w:val="both"/>
        <w:rPr>
          <w:rFonts w:eastAsia="Times New Roman" w:cs="Times New Roman"/>
          <w:b/>
          <w:sz w:val="28"/>
          <w:szCs w:val="56"/>
          <w:lang w:eastAsia="cs-CZ"/>
        </w:rPr>
      </w:pPr>
      <w:r w:rsidRPr="00B62173">
        <w:rPr>
          <w:rFonts w:eastAsia="Times New Roman" w:cs="Times New Roman"/>
          <w:b/>
          <w:sz w:val="28"/>
          <w:szCs w:val="56"/>
          <w:lang w:eastAsia="cs-CZ"/>
        </w:rPr>
        <w:t>Přiřaďte k levému sloupci odpovídající souvětí ze sloupce pravé</w:t>
      </w:r>
      <w:r w:rsidR="00C915B1">
        <w:rPr>
          <w:rFonts w:eastAsia="Times New Roman" w:cs="Times New Roman"/>
          <w:b/>
          <w:sz w:val="28"/>
          <w:szCs w:val="56"/>
          <w:lang w:eastAsia="cs-CZ"/>
        </w:rPr>
        <w:t>ho a označte ho stejnou číslicí:</w:t>
      </w:r>
    </w:p>
    <w:p w:rsidR="009A45A2" w:rsidRPr="00B62173" w:rsidRDefault="009A45A2" w:rsidP="00B62173">
      <w:pPr>
        <w:pStyle w:val="Odstavecseseznamem"/>
        <w:spacing w:after="0" w:line="240" w:lineRule="auto"/>
        <w:jc w:val="both"/>
        <w:rPr>
          <w:rFonts w:eastAsia="Times New Roman" w:cs="Times New Roman"/>
          <w:sz w:val="36"/>
          <w:szCs w:val="56"/>
          <w:lang w:eastAsia="cs-CZ"/>
        </w:rPr>
      </w:pPr>
      <w:bookmarkStart w:id="0" w:name="_GoBack"/>
    </w:p>
    <w:bookmarkEnd w:id="0"/>
    <w:tbl>
      <w:tblPr>
        <w:tblStyle w:val="Barevntabulkasmkou6zvraznn1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4433"/>
      </w:tblGrid>
      <w:tr w:rsidR="00E7071A" w:rsidTr="00C81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7071A" w:rsidRPr="00246BE9" w:rsidRDefault="00E7071A" w:rsidP="00B62173">
            <w:pPr>
              <w:pStyle w:val="Odstavecseseznamem"/>
              <w:numPr>
                <w:ilvl w:val="0"/>
                <w:numId w:val="1"/>
              </w:numPr>
              <w:jc w:val="center"/>
              <w:rPr>
                <w:bCs w:val="0"/>
                <w:color w:val="1A1A1A"/>
                <w:sz w:val="28"/>
                <w:szCs w:val="28"/>
              </w:rPr>
            </w:pPr>
          </w:p>
          <w:p w:rsidR="00E7071A" w:rsidRDefault="00E7071A" w:rsidP="00B62173">
            <w:pPr>
              <w:contextualSpacing/>
              <w:jc w:val="center"/>
            </w:pPr>
            <w:r>
              <w:rPr>
                <w:color w:val="1A1A1A"/>
                <w:sz w:val="28"/>
                <w:szCs w:val="28"/>
              </w:rPr>
              <w:t>Velebí </w:t>
            </w:r>
          </w:p>
          <w:p w:rsidR="00E7071A" w:rsidRDefault="00E7071A" w:rsidP="00B62173">
            <w:pPr>
              <w:pStyle w:val="verse"/>
              <w:spacing w:before="0" w:beforeAutospacing="0" w:after="0" w:afterAutospacing="0"/>
              <w:contextualSpacing/>
              <w:jc w:val="center"/>
            </w:pPr>
          </w:p>
        </w:tc>
      </w:tr>
      <w:tr w:rsidR="00E7071A" w:rsidTr="00C81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7071A" w:rsidRPr="00246BE9" w:rsidRDefault="00E7071A" w:rsidP="00B62173">
            <w:pPr>
              <w:pStyle w:val="Odstavecseseznamem"/>
              <w:numPr>
                <w:ilvl w:val="0"/>
                <w:numId w:val="1"/>
              </w:numPr>
              <w:jc w:val="center"/>
              <w:rPr>
                <w:bCs w:val="0"/>
                <w:color w:val="1A1A1A"/>
                <w:sz w:val="28"/>
                <w:szCs w:val="28"/>
              </w:rPr>
            </w:pPr>
          </w:p>
          <w:p w:rsidR="00E7071A" w:rsidRDefault="00E7071A" w:rsidP="00B62173">
            <w:pPr>
              <w:contextualSpacing/>
              <w:jc w:val="center"/>
            </w:pPr>
            <w:r w:rsidRPr="00756C6B">
              <w:rPr>
                <w:color w:val="1A1A1A"/>
                <w:sz w:val="28"/>
                <w:szCs w:val="28"/>
              </w:rPr>
              <w:t>a můj duch jásá v Bohu, mém spasiteli</w:t>
            </w:r>
          </w:p>
          <w:p w:rsidR="00E7071A" w:rsidRDefault="00E7071A" w:rsidP="00B62173">
            <w:pPr>
              <w:pStyle w:val="verse"/>
              <w:spacing w:before="0" w:beforeAutospacing="0" w:after="0" w:afterAutospacing="0"/>
              <w:contextualSpacing/>
              <w:jc w:val="center"/>
            </w:pPr>
          </w:p>
        </w:tc>
      </w:tr>
      <w:tr w:rsidR="00E7071A" w:rsidTr="00C81B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7071A" w:rsidRPr="00246BE9" w:rsidRDefault="00E7071A" w:rsidP="00B62173">
            <w:pPr>
              <w:pStyle w:val="Odstavecseseznamem"/>
              <w:numPr>
                <w:ilvl w:val="0"/>
                <w:numId w:val="1"/>
              </w:numPr>
              <w:jc w:val="center"/>
              <w:rPr>
                <w:bCs w:val="0"/>
                <w:color w:val="1A1A1A"/>
                <w:sz w:val="28"/>
                <w:szCs w:val="28"/>
              </w:rPr>
            </w:pPr>
          </w:p>
          <w:p w:rsidR="00E7071A" w:rsidRDefault="00E7071A" w:rsidP="00B62173">
            <w:pPr>
              <w:contextualSpacing/>
              <w:jc w:val="center"/>
            </w:pPr>
            <w:r w:rsidRPr="00756C6B">
              <w:rPr>
                <w:color w:val="1A1A1A"/>
                <w:sz w:val="28"/>
                <w:szCs w:val="28"/>
              </w:rPr>
              <w:t>Od této chvíle mě budou blahoslavit</w:t>
            </w:r>
          </w:p>
          <w:p w:rsidR="00E7071A" w:rsidRDefault="00E7071A" w:rsidP="00B62173">
            <w:pPr>
              <w:pStyle w:val="verse"/>
              <w:spacing w:before="0" w:beforeAutospacing="0" w:after="0" w:afterAutospacing="0"/>
              <w:contextualSpacing/>
              <w:jc w:val="center"/>
            </w:pPr>
          </w:p>
        </w:tc>
      </w:tr>
      <w:tr w:rsidR="00E7071A" w:rsidTr="00C81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7071A" w:rsidRPr="00246BE9" w:rsidRDefault="00E7071A" w:rsidP="00B62173">
            <w:pPr>
              <w:pStyle w:val="Odstavecseseznamem"/>
              <w:numPr>
                <w:ilvl w:val="0"/>
                <w:numId w:val="1"/>
              </w:numPr>
              <w:jc w:val="center"/>
              <w:rPr>
                <w:bCs w:val="0"/>
                <w:color w:val="1A1A1A"/>
                <w:sz w:val="28"/>
                <w:szCs w:val="28"/>
              </w:rPr>
            </w:pPr>
          </w:p>
          <w:p w:rsidR="00E7071A" w:rsidRDefault="00E7071A" w:rsidP="00B62173">
            <w:pPr>
              <w:contextualSpacing/>
              <w:jc w:val="center"/>
            </w:pPr>
            <w:r w:rsidRPr="00756C6B">
              <w:rPr>
                <w:color w:val="1A1A1A"/>
                <w:sz w:val="28"/>
                <w:szCs w:val="28"/>
              </w:rPr>
              <w:t>že mi učinil veliké věci ten, který je mocný.</w:t>
            </w:r>
          </w:p>
          <w:p w:rsidR="00E7071A" w:rsidRDefault="00E7071A" w:rsidP="00B62173">
            <w:pPr>
              <w:pStyle w:val="verse"/>
              <w:spacing w:before="0" w:beforeAutospacing="0" w:after="0" w:afterAutospacing="0"/>
              <w:contextualSpacing/>
              <w:jc w:val="center"/>
            </w:pPr>
          </w:p>
        </w:tc>
      </w:tr>
      <w:tr w:rsidR="00E7071A" w:rsidTr="00C81B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7071A" w:rsidRPr="00246BE9" w:rsidRDefault="00E7071A" w:rsidP="00B62173">
            <w:pPr>
              <w:pStyle w:val="Odstavecseseznamem"/>
              <w:numPr>
                <w:ilvl w:val="0"/>
                <w:numId w:val="1"/>
              </w:numPr>
              <w:jc w:val="center"/>
              <w:rPr>
                <w:bCs w:val="0"/>
                <w:color w:val="1A1A1A"/>
                <w:sz w:val="28"/>
                <w:szCs w:val="28"/>
              </w:rPr>
            </w:pPr>
          </w:p>
          <w:p w:rsidR="00E7071A" w:rsidRDefault="00E7071A" w:rsidP="00B62173">
            <w:pPr>
              <w:contextualSpacing/>
              <w:jc w:val="center"/>
            </w:pPr>
            <w:r w:rsidRPr="00756C6B">
              <w:rPr>
                <w:color w:val="1A1A1A"/>
                <w:sz w:val="28"/>
                <w:szCs w:val="28"/>
              </w:rPr>
              <w:t>A jeho milosrdenství (trvá) od pokolení do pokolení</w:t>
            </w:r>
          </w:p>
          <w:p w:rsidR="00E7071A" w:rsidRDefault="00E7071A" w:rsidP="00B62173">
            <w:pPr>
              <w:pStyle w:val="verse"/>
              <w:spacing w:before="0" w:beforeAutospacing="0" w:after="0" w:afterAutospacing="0"/>
              <w:contextualSpacing/>
              <w:jc w:val="center"/>
            </w:pPr>
          </w:p>
        </w:tc>
      </w:tr>
      <w:tr w:rsidR="00E7071A" w:rsidTr="00C81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7071A" w:rsidRPr="00246BE9" w:rsidRDefault="00E7071A" w:rsidP="00B62173">
            <w:pPr>
              <w:pStyle w:val="Odstavecseseznamem"/>
              <w:numPr>
                <w:ilvl w:val="0"/>
                <w:numId w:val="1"/>
              </w:numPr>
              <w:jc w:val="center"/>
              <w:rPr>
                <w:bCs w:val="0"/>
                <w:color w:val="1A1A1A"/>
                <w:sz w:val="28"/>
                <w:szCs w:val="28"/>
              </w:rPr>
            </w:pPr>
          </w:p>
          <w:p w:rsidR="00E7071A" w:rsidRDefault="00E7071A" w:rsidP="00B62173">
            <w:pPr>
              <w:contextualSpacing/>
              <w:jc w:val="center"/>
            </w:pPr>
            <w:r w:rsidRPr="00756C6B">
              <w:rPr>
                <w:color w:val="1A1A1A"/>
                <w:sz w:val="28"/>
                <w:szCs w:val="28"/>
              </w:rPr>
              <w:t>Mocně zasáhl svým ramenem</w:t>
            </w:r>
          </w:p>
          <w:p w:rsidR="00E7071A" w:rsidRDefault="00E7071A" w:rsidP="00B62173">
            <w:pPr>
              <w:pStyle w:val="verse"/>
              <w:spacing w:before="0" w:beforeAutospacing="0" w:after="0" w:afterAutospacing="0"/>
              <w:contextualSpacing/>
              <w:jc w:val="center"/>
            </w:pPr>
          </w:p>
        </w:tc>
      </w:tr>
      <w:tr w:rsidR="00E7071A" w:rsidTr="00C81B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7071A" w:rsidRPr="00246BE9" w:rsidRDefault="00E7071A" w:rsidP="00B62173">
            <w:pPr>
              <w:pStyle w:val="Odstavecseseznamem"/>
              <w:numPr>
                <w:ilvl w:val="0"/>
                <w:numId w:val="1"/>
              </w:numPr>
              <w:jc w:val="center"/>
              <w:rPr>
                <w:bCs w:val="0"/>
                <w:color w:val="1A1A1A"/>
                <w:sz w:val="28"/>
                <w:szCs w:val="28"/>
              </w:rPr>
            </w:pPr>
          </w:p>
          <w:p w:rsidR="00E7071A" w:rsidRDefault="00E7071A" w:rsidP="00B62173">
            <w:pPr>
              <w:contextualSpacing/>
              <w:jc w:val="center"/>
            </w:pPr>
            <w:r w:rsidRPr="00756C6B">
              <w:rPr>
                <w:color w:val="1A1A1A"/>
                <w:sz w:val="28"/>
                <w:szCs w:val="28"/>
              </w:rPr>
              <w:t>Mocné sesadil z trůnu</w:t>
            </w:r>
          </w:p>
          <w:p w:rsidR="00E7071A" w:rsidRDefault="00E7071A" w:rsidP="00B62173">
            <w:pPr>
              <w:pStyle w:val="verse"/>
              <w:spacing w:before="0" w:beforeAutospacing="0" w:after="0" w:afterAutospacing="0"/>
              <w:contextualSpacing/>
              <w:jc w:val="center"/>
            </w:pPr>
          </w:p>
        </w:tc>
      </w:tr>
      <w:tr w:rsidR="00E7071A" w:rsidTr="00C81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7071A" w:rsidRPr="00246BE9" w:rsidRDefault="00E7071A" w:rsidP="00B62173">
            <w:pPr>
              <w:pStyle w:val="Odstavecseseznamem"/>
              <w:numPr>
                <w:ilvl w:val="0"/>
                <w:numId w:val="1"/>
              </w:numPr>
              <w:jc w:val="center"/>
              <w:rPr>
                <w:bCs w:val="0"/>
                <w:color w:val="1A1A1A"/>
                <w:sz w:val="28"/>
                <w:szCs w:val="28"/>
              </w:rPr>
            </w:pPr>
          </w:p>
          <w:p w:rsidR="00E7071A" w:rsidRDefault="00E7071A" w:rsidP="00B62173">
            <w:pPr>
              <w:contextualSpacing/>
              <w:jc w:val="center"/>
            </w:pPr>
            <w:r w:rsidRPr="00756C6B">
              <w:rPr>
                <w:color w:val="1A1A1A"/>
                <w:sz w:val="28"/>
                <w:szCs w:val="28"/>
              </w:rPr>
              <w:t>hladové nasytil dobrými věcmi</w:t>
            </w:r>
          </w:p>
          <w:p w:rsidR="00E7071A" w:rsidRDefault="00E7071A" w:rsidP="00B62173">
            <w:pPr>
              <w:pStyle w:val="verse"/>
              <w:spacing w:before="0" w:beforeAutospacing="0" w:after="0" w:afterAutospacing="0"/>
              <w:contextualSpacing/>
              <w:jc w:val="center"/>
            </w:pPr>
          </w:p>
        </w:tc>
      </w:tr>
      <w:tr w:rsidR="00E7071A" w:rsidTr="00C81B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7071A" w:rsidRPr="00246BE9" w:rsidRDefault="00E7071A" w:rsidP="00B62173">
            <w:pPr>
              <w:pStyle w:val="Odstavecseseznamem"/>
              <w:numPr>
                <w:ilvl w:val="0"/>
                <w:numId w:val="1"/>
              </w:numPr>
              <w:jc w:val="center"/>
              <w:rPr>
                <w:bCs w:val="0"/>
                <w:color w:val="1A1A1A"/>
                <w:sz w:val="28"/>
                <w:szCs w:val="28"/>
              </w:rPr>
            </w:pPr>
          </w:p>
          <w:p w:rsidR="00E7071A" w:rsidRDefault="00E7071A" w:rsidP="00B62173">
            <w:pPr>
              <w:contextualSpacing/>
              <w:jc w:val="center"/>
            </w:pPr>
            <w:r w:rsidRPr="00756C6B">
              <w:rPr>
                <w:color w:val="1A1A1A"/>
                <w:sz w:val="28"/>
                <w:szCs w:val="28"/>
              </w:rPr>
              <w:t>Ujal se svého služebníka Izraele</w:t>
            </w:r>
          </w:p>
          <w:p w:rsidR="00E7071A" w:rsidRDefault="00E7071A" w:rsidP="00B62173">
            <w:pPr>
              <w:pStyle w:val="verse"/>
              <w:spacing w:before="0" w:beforeAutospacing="0" w:after="0" w:afterAutospacing="0"/>
              <w:contextualSpacing/>
              <w:jc w:val="center"/>
            </w:pPr>
          </w:p>
        </w:tc>
      </w:tr>
      <w:tr w:rsidR="00E7071A" w:rsidTr="00C81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7071A" w:rsidRPr="00246BE9" w:rsidRDefault="00E7071A" w:rsidP="00B62173">
            <w:pPr>
              <w:pStyle w:val="Odstavecseseznamem"/>
              <w:numPr>
                <w:ilvl w:val="0"/>
                <w:numId w:val="1"/>
              </w:numPr>
              <w:jc w:val="center"/>
              <w:rPr>
                <w:bCs w:val="0"/>
                <w:color w:val="1A1A1A"/>
                <w:sz w:val="28"/>
                <w:szCs w:val="28"/>
              </w:rPr>
            </w:pPr>
          </w:p>
          <w:p w:rsidR="00E7071A" w:rsidRDefault="00E7071A" w:rsidP="00B62173">
            <w:pPr>
              <w:contextualSpacing/>
              <w:jc w:val="center"/>
            </w:pPr>
            <w:r w:rsidRPr="00756C6B">
              <w:rPr>
                <w:color w:val="1A1A1A"/>
                <w:sz w:val="28"/>
                <w:szCs w:val="28"/>
              </w:rPr>
              <w:t>jak slíbil našim předkům,</w:t>
            </w:r>
          </w:p>
          <w:p w:rsidR="00E7071A" w:rsidRDefault="00E7071A" w:rsidP="00B62173">
            <w:pPr>
              <w:pStyle w:val="verse"/>
              <w:spacing w:before="0" w:beforeAutospacing="0" w:after="0" w:afterAutospacing="0"/>
              <w:contextualSpacing/>
              <w:jc w:val="center"/>
            </w:pPr>
          </w:p>
        </w:tc>
      </w:tr>
    </w:tbl>
    <w:tbl>
      <w:tblPr>
        <w:tblStyle w:val="Barevntabulkasmkou6zvraznn1"/>
        <w:tblpPr w:leftFromText="141" w:rightFromText="141" w:vertAnchor="text" w:horzAnchor="margin" w:tblpXSpec="right" w:tblpY="-306"/>
        <w:tblW w:w="0" w:type="auto"/>
        <w:tblLook w:val="04A0" w:firstRow="1" w:lastRow="0" w:firstColumn="1" w:lastColumn="0" w:noHBand="0" w:noVBand="1"/>
      </w:tblPr>
      <w:tblGrid>
        <w:gridCol w:w="4433"/>
      </w:tblGrid>
      <w:tr w:rsidR="00E7071A" w:rsidRPr="00E7071A" w:rsidTr="00C81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7071A" w:rsidRPr="00E7071A" w:rsidRDefault="00E7071A" w:rsidP="00B62173">
            <w:pPr>
              <w:jc w:val="center"/>
              <w:rPr>
                <w:bCs w:val="0"/>
                <w:color w:val="1A1A1A"/>
                <w:sz w:val="28"/>
                <w:szCs w:val="28"/>
              </w:rPr>
            </w:pPr>
          </w:p>
          <w:p w:rsidR="00E7071A" w:rsidRPr="00E7071A" w:rsidRDefault="00E7071A" w:rsidP="00B62173">
            <w:pPr>
              <w:jc w:val="center"/>
            </w:pPr>
            <w:r w:rsidRPr="00E7071A">
              <w:rPr>
                <w:color w:val="1A1A1A"/>
                <w:sz w:val="28"/>
                <w:szCs w:val="28"/>
              </w:rPr>
              <w:t>a ponížené povýšil,</w:t>
            </w:r>
          </w:p>
          <w:p w:rsidR="00E7071A" w:rsidRPr="00E7071A" w:rsidRDefault="00E7071A" w:rsidP="00B62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7071A" w:rsidRPr="00E7071A" w:rsidTr="00C81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7071A" w:rsidRPr="00E7071A" w:rsidRDefault="00E7071A" w:rsidP="00B62173">
            <w:pPr>
              <w:jc w:val="center"/>
              <w:rPr>
                <w:rFonts w:eastAsia="Times New Roman" w:cs="Times New Roman"/>
                <w:bCs w:val="0"/>
                <w:color w:val="1A1A1A"/>
                <w:sz w:val="28"/>
                <w:szCs w:val="28"/>
                <w:lang w:eastAsia="cs-CZ"/>
              </w:rPr>
            </w:pPr>
          </w:p>
          <w:p w:rsidR="00E7071A" w:rsidRPr="00E7071A" w:rsidRDefault="00E7071A" w:rsidP="00B62173">
            <w:pPr>
              <w:jc w:val="center"/>
              <w:rPr>
                <w:rFonts w:eastAsia="Times New Roman" w:cs="Times New Roman"/>
                <w:bCs w:val="0"/>
                <w:color w:val="1A1A1A"/>
                <w:sz w:val="28"/>
                <w:szCs w:val="28"/>
                <w:lang w:eastAsia="cs-CZ"/>
              </w:rPr>
            </w:pPr>
            <w:r w:rsidRPr="00E7071A">
              <w:rPr>
                <w:rFonts w:eastAsia="Times New Roman" w:cs="Times New Roman"/>
                <w:color w:val="1A1A1A"/>
                <w:sz w:val="28"/>
                <w:szCs w:val="28"/>
                <w:lang w:eastAsia="cs-CZ"/>
              </w:rPr>
              <w:t>rozptýlil ty, kdo v srdci smýšlejí pyšně.</w:t>
            </w:r>
          </w:p>
          <w:p w:rsidR="00E7071A" w:rsidRPr="00E7071A" w:rsidRDefault="00E7071A" w:rsidP="00B62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7071A" w:rsidRPr="00E7071A" w:rsidTr="00C81B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7071A" w:rsidRPr="00E7071A" w:rsidRDefault="00E7071A" w:rsidP="00B62173">
            <w:pPr>
              <w:jc w:val="center"/>
              <w:rPr>
                <w:rFonts w:eastAsia="Times New Roman" w:cs="Times New Roman"/>
                <w:bCs w:val="0"/>
                <w:color w:val="1A1A1A"/>
                <w:sz w:val="28"/>
                <w:szCs w:val="28"/>
                <w:lang w:eastAsia="cs-CZ"/>
              </w:rPr>
            </w:pPr>
          </w:p>
          <w:p w:rsidR="00E7071A" w:rsidRPr="00E7071A" w:rsidRDefault="00E7071A" w:rsidP="00B62173">
            <w:pPr>
              <w:jc w:val="center"/>
              <w:rPr>
                <w:rFonts w:eastAsia="Times New Roman" w:cs="Times New Roman"/>
                <w:bCs w:val="0"/>
                <w:color w:val="1A1A1A"/>
                <w:sz w:val="28"/>
                <w:szCs w:val="28"/>
                <w:lang w:eastAsia="cs-CZ"/>
              </w:rPr>
            </w:pPr>
            <w:r w:rsidRPr="00E7071A">
              <w:rPr>
                <w:rFonts w:eastAsia="Times New Roman" w:cs="Times New Roman"/>
                <w:color w:val="1A1A1A"/>
                <w:sz w:val="28"/>
                <w:szCs w:val="28"/>
                <w:lang w:eastAsia="cs-CZ"/>
              </w:rPr>
              <w:t>pamatoval na své milosrdenství,</w:t>
            </w:r>
          </w:p>
          <w:p w:rsidR="00E7071A" w:rsidRPr="00E7071A" w:rsidRDefault="00E7071A" w:rsidP="00B62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7071A" w:rsidRPr="00E7071A" w:rsidTr="00C81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7071A" w:rsidRPr="00E7071A" w:rsidRDefault="00E7071A" w:rsidP="00B62173">
            <w:pPr>
              <w:jc w:val="center"/>
              <w:rPr>
                <w:rFonts w:eastAsia="Times New Roman" w:cs="Times New Roman"/>
                <w:bCs w:val="0"/>
                <w:color w:val="1A1A1A"/>
                <w:sz w:val="28"/>
                <w:szCs w:val="28"/>
                <w:lang w:eastAsia="cs-CZ"/>
              </w:rPr>
            </w:pPr>
          </w:p>
          <w:p w:rsidR="00E7071A" w:rsidRPr="00E7071A" w:rsidRDefault="00E7071A" w:rsidP="00B62173">
            <w:pPr>
              <w:jc w:val="center"/>
              <w:rPr>
                <w:rFonts w:eastAsia="Times New Roman" w:cs="Times New Roman"/>
                <w:bCs w:val="0"/>
                <w:color w:val="1A1A1A"/>
                <w:sz w:val="28"/>
                <w:szCs w:val="28"/>
                <w:lang w:eastAsia="cs-CZ"/>
              </w:rPr>
            </w:pPr>
            <w:r w:rsidRPr="00E7071A">
              <w:rPr>
                <w:rFonts w:eastAsia="Times New Roman" w:cs="Times New Roman"/>
                <w:color w:val="1A1A1A"/>
                <w:sz w:val="28"/>
                <w:szCs w:val="28"/>
                <w:lang w:eastAsia="cs-CZ"/>
              </w:rPr>
              <w:t>neboť shlédl na svou nepatrnou</w:t>
            </w:r>
          </w:p>
          <w:p w:rsidR="00E7071A" w:rsidRPr="00E7071A" w:rsidRDefault="00E7071A" w:rsidP="00B62173">
            <w:pPr>
              <w:jc w:val="center"/>
              <w:rPr>
                <w:rFonts w:eastAsia="Times New Roman" w:cs="Times New Roman"/>
                <w:bCs w:val="0"/>
                <w:color w:val="1A1A1A"/>
                <w:sz w:val="28"/>
                <w:szCs w:val="28"/>
                <w:lang w:eastAsia="cs-CZ"/>
              </w:rPr>
            </w:pPr>
            <w:r w:rsidRPr="00E7071A">
              <w:rPr>
                <w:rFonts w:eastAsia="Times New Roman" w:cs="Times New Roman"/>
                <w:color w:val="1A1A1A"/>
                <w:sz w:val="28"/>
                <w:szCs w:val="28"/>
                <w:lang w:eastAsia="cs-CZ"/>
              </w:rPr>
              <w:t>služebnici.</w:t>
            </w:r>
          </w:p>
          <w:p w:rsidR="00E7071A" w:rsidRPr="00E7071A" w:rsidRDefault="00E7071A" w:rsidP="00B62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7071A" w:rsidRPr="00E7071A" w:rsidTr="00C81B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7071A" w:rsidRPr="00E7071A" w:rsidRDefault="00E7071A" w:rsidP="00B62173">
            <w:pPr>
              <w:jc w:val="center"/>
              <w:rPr>
                <w:bCs w:val="0"/>
                <w:color w:val="1A1A1A"/>
                <w:sz w:val="28"/>
                <w:szCs w:val="28"/>
              </w:rPr>
            </w:pPr>
          </w:p>
          <w:p w:rsidR="00E7071A" w:rsidRPr="00E7071A" w:rsidRDefault="00E7071A" w:rsidP="00B62173">
            <w:pPr>
              <w:jc w:val="center"/>
            </w:pPr>
            <w:r w:rsidRPr="00E7071A">
              <w:rPr>
                <w:color w:val="1A1A1A"/>
                <w:sz w:val="28"/>
                <w:szCs w:val="28"/>
              </w:rPr>
              <w:t>a bohaté propustil s prázdnou</w:t>
            </w:r>
          </w:p>
          <w:p w:rsidR="00E7071A" w:rsidRPr="00E7071A" w:rsidRDefault="00E7071A" w:rsidP="00B62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7071A" w:rsidRPr="00E7071A" w:rsidTr="00C81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7071A" w:rsidRPr="00E7071A" w:rsidRDefault="00E7071A" w:rsidP="00B62173">
            <w:pPr>
              <w:jc w:val="center"/>
              <w:rPr>
                <w:bCs w:val="0"/>
                <w:color w:val="1A1A1A"/>
                <w:sz w:val="28"/>
                <w:szCs w:val="28"/>
              </w:rPr>
            </w:pPr>
          </w:p>
          <w:p w:rsidR="00E7071A" w:rsidRPr="00E7071A" w:rsidRDefault="00E7071A" w:rsidP="00B62173">
            <w:pPr>
              <w:jc w:val="center"/>
            </w:pPr>
            <w:r w:rsidRPr="00E7071A">
              <w:rPr>
                <w:color w:val="1A1A1A"/>
                <w:sz w:val="28"/>
                <w:szCs w:val="28"/>
              </w:rPr>
              <w:t>všechna pokolení,</w:t>
            </w:r>
          </w:p>
          <w:p w:rsidR="00E7071A" w:rsidRPr="00E7071A" w:rsidRDefault="00E7071A" w:rsidP="00B62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7071A" w:rsidRPr="00E7071A" w:rsidTr="00C81B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7071A" w:rsidRPr="00E7071A" w:rsidRDefault="00E7071A" w:rsidP="00B62173">
            <w:pPr>
              <w:jc w:val="center"/>
              <w:rPr>
                <w:rFonts w:eastAsia="Times New Roman" w:cs="Times New Roman"/>
                <w:bCs w:val="0"/>
                <w:color w:val="1A1A1A"/>
                <w:sz w:val="28"/>
                <w:szCs w:val="28"/>
                <w:lang w:eastAsia="cs-CZ"/>
              </w:rPr>
            </w:pPr>
          </w:p>
          <w:p w:rsidR="00E7071A" w:rsidRPr="00E7071A" w:rsidRDefault="00E7071A" w:rsidP="00B62173">
            <w:pPr>
              <w:jc w:val="center"/>
              <w:rPr>
                <w:rFonts w:eastAsia="Times New Roman" w:cs="Times New Roman"/>
                <w:bCs w:val="0"/>
                <w:color w:val="1A1A1A"/>
                <w:sz w:val="28"/>
                <w:szCs w:val="28"/>
                <w:lang w:eastAsia="cs-CZ"/>
              </w:rPr>
            </w:pPr>
            <w:r w:rsidRPr="00E7071A">
              <w:rPr>
                <w:rFonts w:eastAsia="Times New Roman" w:cs="Times New Roman"/>
                <w:color w:val="1A1A1A"/>
                <w:sz w:val="28"/>
                <w:szCs w:val="28"/>
                <w:lang w:eastAsia="cs-CZ"/>
              </w:rPr>
              <w:t>Abrahámovi a jeho potomkům navěky.</w:t>
            </w:r>
          </w:p>
          <w:p w:rsidR="00E7071A" w:rsidRPr="00E7071A" w:rsidRDefault="00E7071A" w:rsidP="00B62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7071A" w:rsidRPr="00E7071A" w:rsidTr="00C81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7071A" w:rsidRPr="00E7071A" w:rsidRDefault="00E7071A" w:rsidP="00B62173">
            <w:pPr>
              <w:jc w:val="center"/>
              <w:rPr>
                <w:rFonts w:eastAsia="Times New Roman" w:cs="Times New Roman"/>
                <w:bCs w:val="0"/>
                <w:color w:val="1A1A1A"/>
                <w:sz w:val="28"/>
                <w:szCs w:val="28"/>
                <w:lang w:eastAsia="cs-CZ"/>
              </w:rPr>
            </w:pPr>
          </w:p>
          <w:p w:rsidR="00E7071A" w:rsidRPr="00E7071A" w:rsidRDefault="00E7071A" w:rsidP="00B62173">
            <w:pPr>
              <w:jc w:val="center"/>
              <w:rPr>
                <w:rFonts w:eastAsia="Times New Roman" w:cs="Times New Roman"/>
                <w:bCs w:val="0"/>
                <w:color w:val="1A1A1A"/>
                <w:sz w:val="28"/>
                <w:szCs w:val="28"/>
                <w:lang w:eastAsia="cs-CZ"/>
              </w:rPr>
            </w:pPr>
            <w:r w:rsidRPr="00E7071A">
              <w:rPr>
                <w:rFonts w:eastAsia="Times New Roman" w:cs="Times New Roman"/>
                <w:color w:val="1A1A1A"/>
                <w:sz w:val="28"/>
                <w:szCs w:val="28"/>
                <w:lang w:eastAsia="cs-CZ"/>
              </w:rPr>
              <w:t>má duše Hospodina</w:t>
            </w:r>
          </w:p>
          <w:p w:rsidR="00E7071A" w:rsidRPr="00E7071A" w:rsidRDefault="00E7071A" w:rsidP="00B62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7071A" w:rsidRPr="00E7071A" w:rsidTr="00C81B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7071A" w:rsidRPr="00E7071A" w:rsidRDefault="00E7071A" w:rsidP="00B62173">
            <w:pPr>
              <w:jc w:val="center"/>
              <w:rPr>
                <w:bCs w:val="0"/>
                <w:color w:val="1A1A1A"/>
                <w:sz w:val="28"/>
                <w:szCs w:val="28"/>
              </w:rPr>
            </w:pPr>
          </w:p>
          <w:p w:rsidR="00E7071A" w:rsidRPr="00E7071A" w:rsidRDefault="00E7071A" w:rsidP="00B62173">
            <w:pPr>
              <w:jc w:val="center"/>
            </w:pPr>
            <w:r w:rsidRPr="00E7071A">
              <w:rPr>
                <w:color w:val="1A1A1A"/>
                <w:sz w:val="28"/>
                <w:szCs w:val="28"/>
              </w:rPr>
              <w:t>k těm, kdo se ho bojí.</w:t>
            </w:r>
          </w:p>
          <w:p w:rsidR="00E7071A" w:rsidRPr="00E7071A" w:rsidRDefault="00E7071A" w:rsidP="00B62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7071A" w:rsidRPr="00E7071A" w:rsidTr="00C81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E7071A" w:rsidRPr="00E7071A" w:rsidRDefault="00E7071A" w:rsidP="00B62173">
            <w:pPr>
              <w:jc w:val="center"/>
              <w:rPr>
                <w:bCs w:val="0"/>
                <w:color w:val="1A1A1A"/>
                <w:sz w:val="28"/>
                <w:szCs w:val="28"/>
              </w:rPr>
            </w:pPr>
          </w:p>
          <w:p w:rsidR="00E7071A" w:rsidRPr="00E7071A" w:rsidRDefault="00E7071A" w:rsidP="00B62173">
            <w:pPr>
              <w:jc w:val="center"/>
            </w:pPr>
            <w:r w:rsidRPr="00E7071A">
              <w:rPr>
                <w:color w:val="1A1A1A"/>
                <w:sz w:val="28"/>
                <w:szCs w:val="28"/>
              </w:rPr>
              <w:t>Jeho jméno je svaté</w:t>
            </w:r>
          </w:p>
          <w:p w:rsidR="00E7071A" w:rsidRPr="00E7071A" w:rsidRDefault="00E7071A" w:rsidP="00B62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62173" w:rsidRDefault="00B62173">
      <w:pPr>
        <w:rPr>
          <w:sz w:val="40"/>
          <w:szCs w:val="40"/>
        </w:rPr>
      </w:pPr>
    </w:p>
    <w:p w:rsidR="00B62173" w:rsidRDefault="00B62173">
      <w:pPr>
        <w:rPr>
          <w:sz w:val="40"/>
          <w:szCs w:val="40"/>
        </w:rPr>
      </w:pPr>
    </w:p>
    <w:p w:rsidR="00B62173" w:rsidRDefault="00B62173">
      <w:pPr>
        <w:rPr>
          <w:sz w:val="40"/>
          <w:szCs w:val="40"/>
        </w:rPr>
      </w:pPr>
    </w:p>
    <w:p w:rsidR="00B62173" w:rsidRDefault="00B62173">
      <w:pPr>
        <w:rPr>
          <w:sz w:val="40"/>
          <w:szCs w:val="40"/>
        </w:rPr>
      </w:pPr>
    </w:p>
    <w:p w:rsidR="00B62173" w:rsidRDefault="00B62173">
      <w:pPr>
        <w:rPr>
          <w:sz w:val="40"/>
          <w:szCs w:val="40"/>
        </w:rPr>
      </w:pPr>
    </w:p>
    <w:p w:rsidR="00B62173" w:rsidRDefault="00B62173">
      <w:pPr>
        <w:rPr>
          <w:sz w:val="40"/>
          <w:szCs w:val="40"/>
        </w:rPr>
      </w:pPr>
    </w:p>
    <w:p w:rsidR="00B62173" w:rsidRDefault="00B62173">
      <w:pPr>
        <w:rPr>
          <w:sz w:val="40"/>
          <w:szCs w:val="40"/>
        </w:rPr>
      </w:pPr>
    </w:p>
    <w:p w:rsidR="00B62173" w:rsidRDefault="00B62173">
      <w:pPr>
        <w:rPr>
          <w:sz w:val="40"/>
          <w:szCs w:val="40"/>
        </w:rPr>
      </w:pPr>
    </w:p>
    <w:p w:rsidR="00B62173" w:rsidRDefault="00B62173">
      <w:pPr>
        <w:rPr>
          <w:sz w:val="40"/>
          <w:szCs w:val="40"/>
        </w:rPr>
      </w:pPr>
    </w:p>
    <w:p w:rsidR="00B62173" w:rsidRDefault="00B62173">
      <w:pPr>
        <w:rPr>
          <w:sz w:val="40"/>
          <w:szCs w:val="40"/>
        </w:rPr>
      </w:pPr>
    </w:p>
    <w:p w:rsidR="00B62173" w:rsidRDefault="00B62173">
      <w:pPr>
        <w:rPr>
          <w:sz w:val="40"/>
          <w:szCs w:val="40"/>
        </w:rPr>
      </w:pPr>
    </w:p>
    <w:p w:rsidR="00B62173" w:rsidRDefault="00B62173">
      <w:pPr>
        <w:rPr>
          <w:sz w:val="40"/>
          <w:szCs w:val="40"/>
        </w:rPr>
      </w:pPr>
    </w:p>
    <w:p w:rsidR="00B62173" w:rsidRDefault="00B62173">
      <w:pPr>
        <w:rPr>
          <w:sz w:val="40"/>
          <w:szCs w:val="40"/>
        </w:rPr>
      </w:pPr>
    </w:p>
    <w:p w:rsidR="00B62173" w:rsidRDefault="00B62173">
      <w:pPr>
        <w:rPr>
          <w:sz w:val="40"/>
          <w:szCs w:val="40"/>
        </w:rPr>
      </w:pPr>
    </w:p>
    <w:p w:rsidR="00B62173" w:rsidRDefault="00B62173">
      <w:pPr>
        <w:rPr>
          <w:sz w:val="40"/>
          <w:szCs w:val="40"/>
        </w:rPr>
      </w:pPr>
    </w:p>
    <w:p w:rsidR="00B62173" w:rsidRDefault="00B62173">
      <w:pPr>
        <w:rPr>
          <w:sz w:val="40"/>
          <w:szCs w:val="40"/>
        </w:rPr>
      </w:pPr>
    </w:p>
    <w:p w:rsidR="00B62173" w:rsidRDefault="00B62173" w:rsidP="00853E4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32"/>
          <w:szCs w:val="32"/>
        </w:rPr>
      </w:pPr>
      <w:r w:rsidRPr="00B62173">
        <w:rPr>
          <w:rFonts w:eastAsia="Times New Roman" w:cs="Times New Roman"/>
          <w:b/>
          <w:sz w:val="28"/>
          <w:szCs w:val="56"/>
          <w:lang w:eastAsia="cs-CZ"/>
        </w:rPr>
        <w:t>Vyberte to souvětí, které nejlíp vystihuje tato věta: „</w:t>
      </w:r>
      <w:r w:rsidR="00DC3860">
        <w:rPr>
          <w:rFonts w:eastAsia="Times New Roman" w:cs="Times New Roman"/>
          <w:b/>
          <w:i/>
          <w:sz w:val="28"/>
          <w:szCs w:val="56"/>
          <w:lang w:eastAsia="cs-CZ"/>
        </w:rPr>
        <w:t>D</w:t>
      </w:r>
      <w:r w:rsidRPr="00B62173">
        <w:rPr>
          <w:rFonts w:eastAsia="Times New Roman" w:cs="Times New Roman"/>
          <w:b/>
          <w:i/>
          <w:sz w:val="28"/>
          <w:szCs w:val="56"/>
          <w:lang w:eastAsia="cs-CZ"/>
        </w:rPr>
        <w:t>ěkuji mu, že se o mne stará a počítá se mnou pro svůj plán</w:t>
      </w:r>
      <w:r w:rsidRPr="00B62173">
        <w:rPr>
          <w:rFonts w:eastAsia="Times New Roman" w:cs="Times New Roman"/>
          <w:b/>
          <w:sz w:val="28"/>
          <w:szCs w:val="56"/>
          <w:lang w:eastAsia="cs-CZ"/>
        </w:rPr>
        <w:t>.“</w:t>
      </w:r>
      <w:r>
        <w:rPr>
          <w:rFonts w:eastAsia="Times New Roman" w:cs="Times New Roman"/>
          <w:b/>
          <w:sz w:val="28"/>
          <w:szCs w:val="56"/>
          <w:lang w:eastAsia="cs-CZ"/>
        </w:rPr>
        <w:t xml:space="preserve"> a zapište si jej do </w:t>
      </w:r>
      <w:r w:rsidR="00853E47">
        <w:rPr>
          <w:rFonts w:eastAsia="Times New Roman" w:cs="Times New Roman"/>
          <w:b/>
          <w:sz w:val="28"/>
          <w:szCs w:val="56"/>
          <w:lang w:eastAsia="cs-CZ"/>
        </w:rPr>
        <w:t>rámečku</w:t>
      </w:r>
      <w:r>
        <w:rPr>
          <w:rFonts w:eastAsia="Times New Roman" w:cs="Times New Roman"/>
          <w:b/>
          <w:sz w:val="28"/>
          <w:szCs w:val="56"/>
          <w:lang w:eastAsia="cs-CZ"/>
        </w:rPr>
        <w:t>:</w:t>
      </w:r>
    </w:p>
    <w:p w:rsidR="00C81B9C" w:rsidRDefault="00C81B9C" w:rsidP="00C81B9C">
      <w:pPr>
        <w:pStyle w:val="verse"/>
        <w:tabs>
          <w:tab w:val="left" w:pos="5760"/>
        </w:tabs>
        <w:spacing w:before="0" w:beforeAutospacing="0" w:after="0" w:afterAutospacing="0"/>
        <w:ind w:hanging="576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276225</wp:posOffset>
                </wp:positionH>
                <wp:positionV relativeFrom="paragraph">
                  <wp:posOffset>128270</wp:posOffset>
                </wp:positionV>
                <wp:extent cx="6181725" cy="971550"/>
                <wp:effectExtent l="114300" t="114300" r="142875" b="1333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B62173" w:rsidRDefault="00B621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1.75pt;margin-top:10.1pt;width:486.75pt;height:76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" fillcolor="white [3201]" strokecolor="#f7caac [1301]" strokeweight=".5pt">
                <v:textbox>
                  <w:txbxContent>
                    <w:p w:rsidR="00B62173" w:rsidRDefault="00B6217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</w:p>
    <w:p w:rsidR="00C81B9C" w:rsidRDefault="00C81B9C" w:rsidP="00E7071A">
      <w:pPr>
        <w:pStyle w:val="verse"/>
        <w:spacing w:before="0" w:beforeAutospacing="0" w:after="0" w:afterAutospacing="0"/>
        <w:ind w:hanging="576"/>
        <w:rPr>
          <w:rFonts w:asciiTheme="minorHAnsi" w:hAnsiTheme="minorHAnsi"/>
          <w:sz w:val="32"/>
          <w:szCs w:val="32"/>
        </w:rPr>
      </w:pPr>
    </w:p>
    <w:p w:rsidR="00C81B9C" w:rsidRDefault="00C81B9C" w:rsidP="00E7071A">
      <w:pPr>
        <w:pStyle w:val="verse"/>
        <w:spacing w:before="0" w:beforeAutospacing="0" w:after="0" w:afterAutospacing="0"/>
        <w:ind w:hanging="576"/>
        <w:rPr>
          <w:rFonts w:asciiTheme="minorHAnsi" w:hAnsiTheme="minorHAnsi"/>
          <w:sz w:val="32"/>
          <w:szCs w:val="32"/>
        </w:rPr>
      </w:pPr>
    </w:p>
    <w:sectPr w:rsidR="00C81B9C" w:rsidSect="000F65E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DDC" w:rsidRDefault="003B6DDC" w:rsidP="004B4E70">
      <w:pPr>
        <w:spacing w:after="0" w:line="240" w:lineRule="auto"/>
      </w:pPr>
      <w:r>
        <w:separator/>
      </w:r>
    </w:p>
  </w:endnote>
  <w:endnote w:type="continuationSeparator" w:id="0">
    <w:p w:rsidR="003B6DDC" w:rsidRDefault="003B6DDC" w:rsidP="004B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DDC" w:rsidRDefault="003B6DDC" w:rsidP="004B4E70">
      <w:pPr>
        <w:spacing w:after="0" w:line="240" w:lineRule="auto"/>
      </w:pPr>
      <w:r>
        <w:separator/>
      </w:r>
    </w:p>
  </w:footnote>
  <w:footnote w:type="continuationSeparator" w:id="0">
    <w:p w:rsidR="003B6DDC" w:rsidRDefault="003B6DDC" w:rsidP="004B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E47" w:rsidRPr="000F65E2" w:rsidRDefault="000F65E2" w:rsidP="000F65E2">
    <w:pPr>
      <w:pStyle w:val="Nadpis1"/>
      <w:spacing w:before="120" w:line="240" w:lineRule="auto"/>
      <w:jc w:val="center"/>
      <w:rPr>
        <w:b/>
      </w:rPr>
    </w:pPr>
    <w:r>
      <w:rPr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-220980</wp:posOffset>
              </wp:positionV>
              <wp:extent cx="6791325" cy="123825"/>
              <wp:effectExtent l="114300" t="114300" r="104775" b="142875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1325" cy="1238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effectLst>
                        <a:glow rad="101600">
                          <a:schemeClr val="accent3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65F35B" id="Obdélník 2" o:spid="_x0000_s1026" style="position:absolute;margin-left:-4.5pt;margin-top:-17.4pt;width:534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" fillcolor="#deeaf6 [660]" strokecolor="#1f4d78 [1604]" strokeweight="1pt"/>
          </w:pict>
        </mc:Fallback>
      </mc:AlternateContent>
    </w:r>
    <w:r w:rsidR="00853E47" w:rsidRPr="000F65E2">
      <w:rPr>
        <w:b/>
      </w:rPr>
      <w:t>MARIIN CHVALOZPĚV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31E35"/>
    <w:multiLevelType w:val="hybridMultilevel"/>
    <w:tmpl w:val="9392E836"/>
    <w:lvl w:ilvl="0" w:tplc="05D06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E67B1"/>
    <w:multiLevelType w:val="hybridMultilevel"/>
    <w:tmpl w:val="1BD29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660D5"/>
    <w:multiLevelType w:val="hybridMultilevel"/>
    <w:tmpl w:val="E6722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FB3E73"/>
    <w:multiLevelType w:val="hybridMultilevel"/>
    <w:tmpl w:val="20FEF2D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50807"/>
    <w:multiLevelType w:val="hybridMultilevel"/>
    <w:tmpl w:val="9BD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80D83"/>
    <w:multiLevelType w:val="hybridMultilevel"/>
    <w:tmpl w:val="E4DA1A16"/>
    <w:lvl w:ilvl="0" w:tplc="7FE61DCE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71943"/>
    <w:multiLevelType w:val="hybridMultilevel"/>
    <w:tmpl w:val="86CA7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87245"/>
    <w:multiLevelType w:val="hybridMultilevel"/>
    <w:tmpl w:val="5C9AEA04"/>
    <w:lvl w:ilvl="0" w:tplc="446C3C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2C"/>
    <w:rsid w:val="00033C1A"/>
    <w:rsid w:val="00063785"/>
    <w:rsid w:val="000C06A7"/>
    <w:rsid w:val="000F65E2"/>
    <w:rsid w:val="001A26BC"/>
    <w:rsid w:val="001F52D0"/>
    <w:rsid w:val="0024398B"/>
    <w:rsid w:val="002A3F94"/>
    <w:rsid w:val="002C111B"/>
    <w:rsid w:val="00326967"/>
    <w:rsid w:val="003456D2"/>
    <w:rsid w:val="00354076"/>
    <w:rsid w:val="003B0234"/>
    <w:rsid w:val="003B528C"/>
    <w:rsid w:val="003B6DDC"/>
    <w:rsid w:val="0041078A"/>
    <w:rsid w:val="00432263"/>
    <w:rsid w:val="004A738C"/>
    <w:rsid w:val="004B4E70"/>
    <w:rsid w:val="004C1D66"/>
    <w:rsid w:val="00566421"/>
    <w:rsid w:val="005F4EDB"/>
    <w:rsid w:val="00691B71"/>
    <w:rsid w:val="006F35E8"/>
    <w:rsid w:val="007D2D78"/>
    <w:rsid w:val="007D6523"/>
    <w:rsid w:val="007E6CC6"/>
    <w:rsid w:val="0083541B"/>
    <w:rsid w:val="00853E47"/>
    <w:rsid w:val="00862BAA"/>
    <w:rsid w:val="008B25AA"/>
    <w:rsid w:val="00902FD6"/>
    <w:rsid w:val="0090720C"/>
    <w:rsid w:val="0094649A"/>
    <w:rsid w:val="009604F8"/>
    <w:rsid w:val="009865D9"/>
    <w:rsid w:val="009A45A2"/>
    <w:rsid w:val="009A52C7"/>
    <w:rsid w:val="00A00E1E"/>
    <w:rsid w:val="00A24D96"/>
    <w:rsid w:val="00AA437B"/>
    <w:rsid w:val="00AB6411"/>
    <w:rsid w:val="00B62173"/>
    <w:rsid w:val="00BA5FAB"/>
    <w:rsid w:val="00BB2DCB"/>
    <w:rsid w:val="00BC47A7"/>
    <w:rsid w:val="00C81B9C"/>
    <w:rsid w:val="00C915B1"/>
    <w:rsid w:val="00CB60FF"/>
    <w:rsid w:val="00CD502C"/>
    <w:rsid w:val="00CE0C34"/>
    <w:rsid w:val="00D4131F"/>
    <w:rsid w:val="00DC3860"/>
    <w:rsid w:val="00DF51A2"/>
    <w:rsid w:val="00E30F3B"/>
    <w:rsid w:val="00E7071A"/>
    <w:rsid w:val="00F03586"/>
    <w:rsid w:val="00FB1F4D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4A956E-D1FF-406F-896A-5FF940AD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02C"/>
  </w:style>
  <w:style w:type="paragraph" w:styleId="Nadpis1">
    <w:name w:val="heading 1"/>
    <w:basedOn w:val="Normln"/>
    <w:next w:val="Normln"/>
    <w:link w:val="Nadpis1Char"/>
    <w:uiPriority w:val="9"/>
    <w:qFormat/>
    <w:rsid w:val="00853E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e">
    <w:name w:val="verse"/>
    <w:basedOn w:val="Normln"/>
    <w:rsid w:val="00E7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7071A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E7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AB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A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38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E70"/>
  </w:style>
  <w:style w:type="paragraph" w:styleId="Zpat">
    <w:name w:val="footer"/>
    <w:basedOn w:val="Normln"/>
    <w:link w:val="ZpatChar"/>
    <w:uiPriority w:val="99"/>
    <w:unhideWhenUsed/>
    <w:rsid w:val="004B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E70"/>
  </w:style>
  <w:style w:type="table" w:styleId="Barevntabulkasmkou6zvraznn1">
    <w:name w:val="Grid Table 6 Colorful Accent 1"/>
    <w:basedOn w:val="Normlntabulka"/>
    <w:uiPriority w:val="51"/>
    <w:rsid w:val="00C81B9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853E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DD122-06A3-4FEA-9815-CFDB6EE7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Gargulakova Kristyna</dc:creator>
  <cp:keywords/>
  <dc:description/>
  <cp:lastModifiedBy>Morcinek Ondrej</cp:lastModifiedBy>
  <cp:revision>10</cp:revision>
  <cp:lastPrinted>2022-05-02T08:04:00Z</cp:lastPrinted>
  <dcterms:created xsi:type="dcterms:W3CDTF">2022-03-24T13:13:00Z</dcterms:created>
  <dcterms:modified xsi:type="dcterms:W3CDTF">2022-08-03T11:59:00Z</dcterms:modified>
</cp:coreProperties>
</file>