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E" w:rsidRDefault="00312E6E" w:rsidP="00312E6E">
      <w:pPr>
        <w:jc w:val="both"/>
        <w:rPr>
          <w:b/>
        </w:rPr>
      </w:pPr>
      <w:r w:rsidRPr="00312E6E">
        <w:rPr>
          <w:b/>
        </w:rPr>
        <w:t>KDO SE KLANĚL JEŽÍŠOVI?</w:t>
      </w:r>
    </w:p>
    <w:p w:rsidR="00312E6E" w:rsidRDefault="00312E6E" w:rsidP="00312E6E">
      <w:pPr>
        <w:jc w:val="both"/>
        <w:rPr>
          <w:b/>
        </w:rPr>
      </w:pPr>
    </w:p>
    <w:p w:rsidR="00312E6E" w:rsidRDefault="00312E6E" w:rsidP="00312E6E">
      <w:pPr>
        <w:jc w:val="both"/>
      </w:pPr>
      <w:r>
        <w:t>Cíl: 1. Děti mají pochopit, že Vánoce nejsou jen svátky, kdy dostávají dárky, ale časem, kdy přicházíme k Bohu plní vděčnosti za vtělení jeho Syna, za jeho narození a život, za naši spásu, jejíž proces začal už před Vánoci.</w:t>
      </w:r>
    </w:p>
    <w:p w:rsidR="00312E6E" w:rsidRDefault="00312E6E" w:rsidP="00312E6E">
      <w:pPr>
        <w:jc w:val="both"/>
      </w:pPr>
      <w:r>
        <w:t>2. Děti se učí vděčnosti.</w:t>
      </w:r>
    </w:p>
    <w:p w:rsidR="00312E6E" w:rsidRDefault="00312E6E" w:rsidP="00312E6E">
      <w:pPr>
        <w:jc w:val="both"/>
      </w:pPr>
    </w:p>
    <w:p w:rsidR="00312E6E" w:rsidRDefault="00312E6E" w:rsidP="00312E6E">
      <w:pPr>
        <w:jc w:val="both"/>
      </w:pPr>
      <w:r>
        <w:tab/>
        <w:t xml:space="preserve">Připravíme si vánoční lampu nebo různé obrázky s tématikou narození Pána Ježíše. Děti oslovíme otázkou: </w:t>
      </w:r>
      <w:r>
        <w:rPr>
          <w:i/>
        </w:rPr>
        <w:t xml:space="preserve">„Víte, kdo se všechno klaněl malému Ježíši?“ </w:t>
      </w:r>
      <w:r>
        <w:t xml:space="preserve">Každé dítě napíše svou odpověď na papír. Odpovědi dětí setřídíme a doplníme. Probíráme jednotlivé klanějící se postavy a hovoříme společně o tom, </w:t>
      </w:r>
      <w:r w:rsidRPr="008B35AA">
        <w:rPr>
          <w:b/>
        </w:rPr>
        <w:t>koho zastupují</w:t>
      </w:r>
      <w:r>
        <w:t>.</w:t>
      </w:r>
    </w:p>
    <w:p w:rsidR="00312E6E" w:rsidRDefault="00312E6E" w:rsidP="00312E6E">
      <w:pPr>
        <w:jc w:val="both"/>
        <w:rPr>
          <w:i/>
        </w:rPr>
      </w:pPr>
      <w:r>
        <w:rPr>
          <w:b/>
        </w:rPr>
        <w:t>ARCHANDĚL GABRIEL</w:t>
      </w:r>
      <w:r>
        <w:t xml:space="preserve"> se klaní před Marií. Oslovil ji: „Buď zdráva, milostiplná! Pán s tebou! … Neboj se Maria, neboť jsi nalezla milost u Boha. Počneš a porodíš syna a dáš mu jméno Ježíš.“ (</w:t>
      </w:r>
      <w:proofErr w:type="spellStart"/>
      <w:r>
        <w:t>Lk</w:t>
      </w:r>
      <w:proofErr w:type="spellEnd"/>
      <w:r>
        <w:t xml:space="preserve"> 1,28-30) Po Mariině souhlasu na ní sestoupil Duch svatý a ona počala Ježíše. </w:t>
      </w:r>
      <w:r>
        <w:rPr>
          <w:i/>
        </w:rPr>
        <w:t>Archanděl Gabriel se tu klaní Ježíšovi v zastoupení celého nebe.</w:t>
      </w:r>
    </w:p>
    <w:p w:rsidR="00312E6E" w:rsidRDefault="00312E6E" w:rsidP="00312E6E">
      <w:pPr>
        <w:jc w:val="both"/>
      </w:pPr>
      <w:r>
        <w:rPr>
          <w:b/>
        </w:rPr>
        <w:t>ALŽBĚTA</w:t>
      </w:r>
      <w:r>
        <w:t xml:space="preserve"> byla asi prvním člověkem kromě Panny Marie, který se Ježíšovi poklonil. Klaní se před matkou svého Pána. „Požehnaná </w:t>
      </w:r>
      <w:proofErr w:type="spellStart"/>
      <w:r>
        <w:t>tys</w:t>
      </w:r>
      <w:proofErr w:type="spellEnd"/>
      <w:r>
        <w:t xml:space="preserve"> mezi ženami a požehnaný plod života tvého! Jak jsem si zasloužila, že matka mého Pána přišla ke mně?“ (</w:t>
      </w:r>
      <w:proofErr w:type="spellStart"/>
      <w:r>
        <w:t>Lk</w:t>
      </w:r>
      <w:proofErr w:type="spellEnd"/>
      <w:r>
        <w:t xml:space="preserve"> 1,42-43)</w:t>
      </w:r>
    </w:p>
    <w:p w:rsidR="00312E6E" w:rsidRDefault="00312E6E" w:rsidP="00312E6E">
      <w:pPr>
        <w:jc w:val="both"/>
        <w:rPr>
          <w:i/>
        </w:rPr>
      </w:pPr>
      <w:r>
        <w:rPr>
          <w:i/>
        </w:rPr>
        <w:t>Alžběta se klaní v zastoupení celého vyvoleného národa, tj. starozákonního lidu.</w:t>
      </w:r>
    </w:p>
    <w:p w:rsidR="00312E6E" w:rsidRDefault="00312E6E" w:rsidP="00312E6E">
      <w:pPr>
        <w:jc w:val="both"/>
      </w:pPr>
      <w:r>
        <w:rPr>
          <w:b/>
        </w:rPr>
        <w:t xml:space="preserve">PANNA MARIA. </w:t>
      </w:r>
      <w:r>
        <w:t>Někteří středověcí malíři se na svých obrazech snažili zdůraznit, že se Panna Maria klaněla svému božskému Synu jako první. Svůj celoživotní postoj vyjádřila slovy: „Jsem služebnice Páně.“ (</w:t>
      </w:r>
      <w:proofErr w:type="spellStart"/>
      <w:r>
        <w:t>Lk</w:t>
      </w:r>
      <w:proofErr w:type="spellEnd"/>
      <w:r>
        <w:t xml:space="preserve"> 1,38) V této pozici se nacházela již před příchodem anděla, u Alžběty, když se starala o Ježíše. V této službě vytrvala pod křížem a i nyní nadále slouží Církvi. S Pannou Marií se Ježíšovi klaní jistě i </w:t>
      </w:r>
      <w:r>
        <w:rPr>
          <w:b/>
        </w:rPr>
        <w:t>SVATÝ JOSEF,</w:t>
      </w:r>
      <w:r>
        <w:t xml:space="preserve"> pěstoun Pána Ježíše.</w:t>
      </w:r>
    </w:p>
    <w:p w:rsidR="00312E6E" w:rsidRDefault="00312E6E" w:rsidP="00312E6E">
      <w:pPr>
        <w:jc w:val="both"/>
        <w:rPr>
          <w:i/>
        </w:rPr>
      </w:pPr>
      <w:r>
        <w:rPr>
          <w:i/>
        </w:rPr>
        <w:t>Panna Maria se Ježíšovi klaní v zastoupení všech lidí Nového zákona, kteří uvěřili, tj. celého shromáždění Církve.</w:t>
      </w:r>
    </w:p>
    <w:p w:rsidR="00312E6E" w:rsidRDefault="00312E6E" w:rsidP="00312E6E">
      <w:pPr>
        <w:jc w:val="both"/>
      </w:pPr>
      <w:r>
        <w:rPr>
          <w:b/>
        </w:rPr>
        <w:t xml:space="preserve">ANDĚLÉ </w:t>
      </w:r>
      <w:r>
        <w:t>chválili Boha „Sláva na výsostech Bohu a na zemi pokoj lidem, v kterých má Bůh zalíbení!“ Jsou zvěstovateli pokoje. Jejich přítomnost svědčí o tom, že Bůh zná sobectví a nepřejícnost lidí, kvůli nimž se Boží Syn musel narodit v chudém útulku pro zvířata.</w:t>
      </w:r>
    </w:p>
    <w:p w:rsidR="00312E6E" w:rsidRDefault="00312E6E" w:rsidP="00312E6E">
      <w:pPr>
        <w:jc w:val="both"/>
        <w:rPr>
          <w:i/>
        </w:rPr>
      </w:pPr>
      <w:r>
        <w:rPr>
          <w:i/>
        </w:rPr>
        <w:t>Andělé tu jsou v zastoupení Boha Otce.</w:t>
      </w:r>
    </w:p>
    <w:p w:rsidR="00312E6E" w:rsidRDefault="00312E6E" w:rsidP="00312E6E">
      <w:pPr>
        <w:jc w:val="both"/>
      </w:pPr>
      <w:r>
        <w:rPr>
          <w:b/>
        </w:rPr>
        <w:t xml:space="preserve">PASTÝŘI </w:t>
      </w:r>
      <w:r>
        <w:t>přišli do jeskyně na výzvu anděla, který jim oznámil: „Dnes se vám narodil Spasitel – to je Kristus Pán“ (</w:t>
      </w:r>
      <w:proofErr w:type="spellStart"/>
      <w:r>
        <w:t>Lk</w:t>
      </w:r>
      <w:proofErr w:type="spellEnd"/>
      <w:r>
        <w:t xml:space="preserve"> 2,10-11). Oni vstali a šli hledat dítě zavinuté do </w:t>
      </w:r>
      <w:proofErr w:type="spellStart"/>
      <w:r>
        <w:t>plének</w:t>
      </w:r>
      <w:proofErr w:type="spellEnd"/>
      <w:r>
        <w:t xml:space="preserve"> a položené v jeslích (srov. </w:t>
      </w:r>
      <w:proofErr w:type="spellStart"/>
      <w:r>
        <w:t>Lk</w:t>
      </w:r>
      <w:proofErr w:type="spellEnd"/>
      <w:r>
        <w:t xml:space="preserve"> 2,12). Jistě nepřišli s prázdnýma rukama, ale nejdůležitější je, že poslechli andělovu výzvu, uvěřili nebeskému poslu a přinesli svá milující srdce.</w:t>
      </w:r>
    </w:p>
    <w:p w:rsidR="00312E6E" w:rsidRDefault="00312E6E" w:rsidP="00312E6E">
      <w:pPr>
        <w:jc w:val="both"/>
        <w:rPr>
          <w:i/>
        </w:rPr>
      </w:pPr>
      <w:r>
        <w:rPr>
          <w:i/>
        </w:rPr>
        <w:t>Přišli se poklonit v zastoupení všech chudých, jednoduchých a prostých lidí.</w:t>
      </w:r>
    </w:p>
    <w:p w:rsidR="00312E6E" w:rsidRDefault="00312E6E" w:rsidP="00312E6E">
      <w:pPr>
        <w:jc w:val="both"/>
      </w:pPr>
      <w:r>
        <w:rPr>
          <w:b/>
        </w:rPr>
        <w:t xml:space="preserve">ZVÍŘÁTKA. </w:t>
      </w:r>
      <w:r>
        <w:t>Pán Ježíš se narodil v jeskyni, které se používalo jako chléva. Některá zvířata mohla být v jeskyni, ale i s pastýři mohly přijít ovce, možná i pes.</w:t>
      </w:r>
    </w:p>
    <w:p w:rsidR="00312E6E" w:rsidRDefault="00312E6E" w:rsidP="00312E6E">
      <w:pPr>
        <w:jc w:val="both"/>
        <w:rPr>
          <w:i/>
        </w:rPr>
      </w:pPr>
      <w:r>
        <w:rPr>
          <w:i/>
        </w:rPr>
        <w:t>Jsou v zastoupení živé přírody.</w:t>
      </w:r>
    </w:p>
    <w:p w:rsidR="00312E6E" w:rsidRDefault="00312E6E" w:rsidP="00312E6E">
      <w:pPr>
        <w:jc w:val="both"/>
      </w:pPr>
      <w:r>
        <w:rPr>
          <w:b/>
        </w:rPr>
        <w:t xml:space="preserve">SVĚTLO </w:t>
      </w:r>
      <w:r>
        <w:t>zaplavilo všechno. Je předzvěstí Ježíšových slov: „Já jsem světlo světa:“ (Jan 8,12)</w:t>
      </w:r>
    </w:p>
    <w:p w:rsidR="00312E6E" w:rsidRDefault="00312E6E" w:rsidP="00312E6E">
      <w:pPr>
        <w:jc w:val="both"/>
      </w:pPr>
      <w:r>
        <w:rPr>
          <w:b/>
        </w:rPr>
        <w:t xml:space="preserve">HVĚZDA, </w:t>
      </w:r>
      <w:r>
        <w:t xml:space="preserve">která se v té době objevila, ještě světlo znásobila. Je </w:t>
      </w:r>
      <w:proofErr w:type="spellStart"/>
      <w:proofErr w:type="gramStart"/>
      <w:r>
        <w:t>možné,že</w:t>
      </w:r>
      <w:proofErr w:type="spellEnd"/>
      <w:proofErr w:type="gramEnd"/>
      <w:r>
        <w:t xml:space="preserve"> vznikla konjunkcí planet Jupiter (symbol králů) a Saturn (hvězda Izraelitů).</w:t>
      </w:r>
    </w:p>
    <w:p w:rsidR="00312E6E" w:rsidRDefault="00312E6E" w:rsidP="00312E6E">
      <w:pPr>
        <w:jc w:val="both"/>
        <w:rPr>
          <w:i/>
        </w:rPr>
      </w:pPr>
      <w:r>
        <w:rPr>
          <w:i/>
        </w:rPr>
        <w:t>Hvězdy a světlo zde zastupují celou neživou přírodu.</w:t>
      </w:r>
    </w:p>
    <w:p w:rsidR="00312E6E" w:rsidRDefault="00312E6E" w:rsidP="00312E6E">
      <w:pPr>
        <w:jc w:val="both"/>
      </w:pPr>
      <w:r>
        <w:rPr>
          <w:b/>
        </w:rPr>
        <w:t xml:space="preserve">MUDRCI </w:t>
      </w:r>
      <w:r>
        <w:t xml:space="preserve">od východu byli učení mužové znalí astrologie. Přišli z Babylónie, tj. z tehdejší </w:t>
      </w:r>
      <w:proofErr w:type="spellStart"/>
      <w:r>
        <w:t>Parthské</w:t>
      </w:r>
      <w:proofErr w:type="spellEnd"/>
      <w:r>
        <w:t xml:space="preserve"> říše. Jsou to první zástupci pohanů přicházející ke Kristu. Pozdější legenda o nich hovoří jako o králích. Že byli tři, se usuzuje podle počtu darů, které přinesli: zlato (Ježíš je Král králů), kadidlo (Ježíš je Boží Syn) a myrhu na znamení jeho utrpení. Jména Kašpar, Melichar a Baltazar se poprvé uvádějí v 8. století.</w:t>
      </w:r>
    </w:p>
    <w:p w:rsidR="00312E6E" w:rsidRDefault="00312E6E" w:rsidP="00312E6E">
      <w:pPr>
        <w:jc w:val="both"/>
        <w:rPr>
          <w:i/>
        </w:rPr>
      </w:pPr>
      <w:r>
        <w:rPr>
          <w:i/>
        </w:rPr>
        <w:t>Mudrci se Ježíšovi klanějí v zastoupení všech pohanů i vzdělaných lidí všech dob.</w:t>
      </w:r>
    </w:p>
    <w:p w:rsidR="00312E6E" w:rsidRDefault="00312E6E" w:rsidP="00312E6E">
      <w:pPr>
        <w:jc w:val="both"/>
      </w:pPr>
      <w:r>
        <w:tab/>
        <w:t xml:space="preserve">Klaníš se Ježíši i ty? Jak to vyjadřuješ? Společně s dětmi se na závěr pomodlíme modlitbu chvály a díků a písní můžeme své setkání uzavřít. </w:t>
      </w:r>
      <w:bookmarkStart w:id="0" w:name="_GoBack"/>
      <w:bookmarkEnd w:id="0"/>
    </w:p>
    <w:p w:rsidR="00312E6E" w:rsidRPr="00C6469A" w:rsidRDefault="00312E6E" w:rsidP="00312E6E">
      <w:pPr>
        <w:jc w:val="right"/>
      </w:pPr>
      <w:r>
        <w:lastRenderedPageBreak/>
        <w:t xml:space="preserve"> (Připra</w:t>
      </w:r>
      <w:r>
        <w:t>vila J. Pašková</w:t>
      </w:r>
      <w:r>
        <w:t xml:space="preserve"> podle předlohy E. </w:t>
      </w:r>
      <w:proofErr w:type="spellStart"/>
      <w:r>
        <w:t>Pleškové</w:t>
      </w:r>
      <w:proofErr w:type="spellEnd"/>
      <w:r>
        <w:t>)</w:t>
      </w:r>
    </w:p>
    <w:p w:rsidR="00E752C8" w:rsidRDefault="00312E6E" w:rsidP="00312E6E">
      <w:pPr>
        <w:jc w:val="right"/>
      </w:pPr>
    </w:p>
    <w:sectPr w:rsidR="00E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C5"/>
    <w:rsid w:val="00312E6E"/>
    <w:rsid w:val="007431C5"/>
    <w:rsid w:val="00A77B4D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9000-6767-49E7-9F79-0D776FF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2014-11-28T15:45:00Z</dcterms:created>
  <dcterms:modified xsi:type="dcterms:W3CDTF">2014-11-28T15:45:00Z</dcterms:modified>
</cp:coreProperties>
</file>