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7F" w:rsidRDefault="005B747F" w:rsidP="008B665B">
      <w:pPr>
        <w:rPr>
          <w:rFonts w:ascii="Calibri" w:hAnsi="Calibri"/>
          <w:b/>
          <w:color w:val="000000"/>
          <w:sz w:val="24"/>
          <w:szCs w:val="24"/>
        </w:rPr>
      </w:pPr>
    </w:p>
    <w:p w:rsidR="008B665B" w:rsidRDefault="006713D8" w:rsidP="008B665B">
      <w:pPr>
        <w:rPr>
          <w:rFonts w:ascii="Calibri" w:hAnsi="Calibri"/>
          <w:b/>
          <w:color w:val="000000"/>
          <w:sz w:val="28"/>
          <w:szCs w:val="24"/>
        </w:rPr>
      </w:pPr>
      <w:r w:rsidRPr="005B747F">
        <w:rPr>
          <w:rFonts w:ascii="Calibri" w:hAnsi="Calibri"/>
          <w:b/>
          <w:color w:val="000000"/>
          <w:sz w:val="28"/>
          <w:szCs w:val="24"/>
        </w:rPr>
        <w:t xml:space="preserve">Evangelium </w:t>
      </w:r>
      <w:proofErr w:type="spellStart"/>
      <w:r w:rsidRPr="005B747F">
        <w:rPr>
          <w:rFonts w:ascii="Calibri" w:hAnsi="Calibri"/>
          <w:b/>
          <w:color w:val="000000"/>
          <w:sz w:val="28"/>
          <w:szCs w:val="24"/>
        </w:rPr>
        <w:t>Lk</w:t>
      </w:r>
      <w:proofErr w:type="spellEnd"/>
      <w:r w:rsidRPr="005B747F">
        <w:rPr>
          <w:rFonts w:ascii="Calibri" w:hAnsi="Calibri"/>
          <w:b/>
          <w:color w:val="000000"/>
          <w:sz w:val="28"/>
          <w:szCs w:val="24"/>
        </w:rPr>
        <w:t xml:space="preserve"> 20</w:t>
      </w:r>
      <w:r w:rsidR="008B665B" w:rsidRPr="005B747F">
        <w:rPr>
          <w:rFonts w:ascii="Calibri" w:hAnsi="Calibri"/>
          <w:b/>
          <w:color w:val="000000"/>
          <w:sz w:val="28"/>
          <w:szCs w:val="24"/>
        </w:rPr>
        <w:t>,</w:t>
      </w:r>
      <w:r w:rsidR="008B665B" w:rsidRPr="005B747F">
        <w:rPr>
          <w:sz w:val="24"/>
        </w:rPr>
        <w:t xml:space="preserve"> </w:t>
      </w:r>
      <w:r w:rsidRPr="005B747F">
        <w:rPr>
          <w:b/>
          <w:sz w:val="28"/>
        </w:rPr>
        <w:t>27</w:t>
      </w:r>
      <w:r w:rsidR="008B665B" w:rsidRPr="005B747F">
        <w:rPr>
          <w:rFonts w:ascii="Calibri" w:hAnsi="Calibri"/>
          <w:b/>
          <w:color w:val="000000"/>
          <w:sz w:val="28"/>
          <w:szCs w:val="24"/>
        </w:rPr>
        <w:t>-</w:t>
      </w:r>
      <w:r w:rsidRPr="005B747F">
        <w:rPr>
          <w:rFonts w:ascii="Calibri" w:hAnsi="Calibri"/>
          <w:b/>
          <w:color w:val="000000"/>
          <w:sz w:val="28"/>
          <w:szCs w:val="24"/>
        </w:rPr>
        <w:t>38</w:t>
      </w:r>
    </w:p>
    <w:p w:rsidR="005B747F" w:rsidRDefault="005B747F" w:rsidP="005B747F">
      <w:pPr>
        <w:spacing w:after="0" w:line="360" w:lineRule="auto"/>
        <w:jc w:val="both"/>
        <w:rPr>
          <w:b/>
          <w:i/>
          <w:iCs/>
          <w:color w:val="000000"/>
          <w:sz w:val="24"/>
          <w:szCs w:val="24"/>
        </w:rPr>
      </w:pPr>
    </w:p>
    <w:p w:rsidR="005B747F" w:rsidRPr="00B658BD" w:rsidRDefault="005B747F" w:rsidP="005B747F">
      <w:pPr>
        <w:spacing w:after="0"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Role: vypravěč</w:t>
      </w:r>
      <w:r>
        <w:rPr>
          <w:b/>
          <w:i/>
          <w:color w:val="000000"/>
          <w:sz w:val="24"/>
        </w:rPr>
        <w:t xml:space="preserve">, </w:t>
      </w:r>
      <w:r w:rsidR="00B658BD">
        <w:rPr>
          <w:b/>
          <w:i/>
          <w:color w:val="000000"/>
          <w:sz w:val="24"/>
        </w:rPr>
        <w:t>s</w:t>
      </w:r>
      <w:r w:rsidRPr="00B658BD">
        <w:rPr>
          <w:b/>
          <w:i/>
          <w:color w:val="000000"/>
          <w:sz w:val="24"/>
        </w:rPr>
        <w:t>aduceové, Ježíš</w:t>
      </w:r>
      <w:r w:rsidR="00B658BD" w:rsidRPr="00B658BD">
        <w:rPr>
          <w:b/>
          <w:i/>
          <w:color w:val="000000"/>
          <w:sz w:val="24"/>
        </w:rPr>
        <w:t>.</w:t>
      </w:r>
    </w:p>
    <w:p w:rsidR="00437010" w:rsidRDefault="005B747F" w:rsidP="005B747F">
      <w:pPr>
        <w:jc w:val="both"/>
        <w:rPr>
          <w:color w:val="000000"/>
          <w:sz w:val="24"/>
        </w:rPr>
      </w:pPr>
      <w:r w:rsidRPr="00AC12E0">
        <w:rPr>
          <w:b/>
          <w:i/>
          <w:color w:val="000000"/>
          <w:sz w:val="24"/>
          <w:szCs w:val="24"/>
        </w:rPr>
        <w:t>Vypravěč: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713D8" w:rsidRPr="00180CC1">
        <w:rPr>
          <w:color w:val="000000"/>
          <w:sz w:val="24"/>
        </w:rPr>
        <w:t>K Ježíšovi přistoupilo několik saduceů,</w:t>
      </w:r>
      <w:r w:rsidR="00437010">
        <w:rPr>
          <w:color w:val="000000"/>
          <w:sz w:val="24"/>
        </w:rPr>
        <w:t xml:space="preserve"> kteří tvrdí, že není vzkříšení,</w:t>
      </w:r>
      <w:r w:rsidR="006713D8" w:rsidRPr="00180CC1">
        <w:rPr>
          <w:color w:val="000000"/>
          <w:sz w:val="24"/>
        </w:rPr>
        <w:t xml:space="preserve"> a </w:t>
      </w:r>
      <w:r w:rsidR="00437010">
        <w:rPr>
          <w:color w:val="000000"/>
          <w:sz w:val="24"/>
        </w:rPr>
        <w:t>zeptali</w:t>
      </w:r>
      <w:r w:rsidR="006713D8" w:rsidRPr="00180CC1">
        <w:rPr>
          <w:color w:val="000000"/>
          <w:sz w:val="24"/>
        </w:rPr>
        <w:t xml:space="preserve"> se ho</w:t>
      </w:r>
      <w:r w:rsidR="00437010">
        <w:rPr>
          <w:color w:val="000000"/>
          <w:sz w:val="24"/>
        </w:rPr>
        <w:t>.</w:t>
      </w:r>
      <w:r w:rsidR="006713D8" w:rsidRPr="00180CC1">
        <w:rPr>
          <w:color w:val="000000"/>
          <w:sz w:val="24"/>
        </w:rPr>
        <w:t xml:space="preserve"> </w:t>
      </w:r>
      <w:r w:rsidRPr="005B747F">
        <w:rPr>
          <w:b/>
          <w:i/>
          <w:color w:val="000000"/>
          <w:sz w:val="24"/>
        </w:rPr>
        <w:t>Saduceové:</w:t>
      </w:r>
      <w:r>
        <w:rPr>
          <w:color w:val="000000"/>
          <w:sz w:val="24"/>
        </w:rPr>
        <w:t xml:space="preserve"> </w:t>
      </w:r>
      <w:r w:rsidR="006713D8" w:rsidRPr="00180CC1">
        <w:rPr>
          <w:color w:val="000000"/>
          <w:sz w:val="24"/>
        </w:rPr>
        <w:t>Mis</w:t>
      </w:r>
      <w:r w:rsidR="00437010">
        <w:rPr>
          <w:color w:val="000000"/>
          <w:sz w:val="24"/>
        </w:rPr>
        <w:t>tře, Mojžíš pro nás ustanovil, že když zemře</w:t>
      </w:r>
      <w:r w:rsidR="006713D8" w:rsidRPr="00180CC1">
        <w:rPr>
          <w:color w:val="000000"/>
          <w:sz w:val="24"/>
        </w:rPr>
        <w:t xml:space="preserve"> někom</w:t>
      </w:r>
      <w:r w:rsidR="00437010">
        <w:rPr>
          <w:color w:val="000000"/>
          <w:sz w:val="24"/>
        </w:rPr>
        <w:t>u bratr, který měl manželku a neměli spolu děti</w:t>
      </w:r>
      <w:r w:rsidR="006713D8" w:rsidRPr="00180CC1">
        <w:rPr>
          <w:color w:val="000000"/>
          <w:sz w:val="24"/>
        </w:rPr>
        <w:t xml:space="preserve">, </w:t>
      </w:r>
      <w:r w:rsidR="00437010">
        <w:rPr>
          <w:color w:val="000000"/>
          <w:sz w:val="24"/>
        </w:rPr>
        <w:t>má si tu</w:t>
      </w:r>
      <w:r w:rsidR="006713D8" w:rsidRPr="00180CC1">
        <w:rPr>
          <w:color w:val="000000"/>
          <w:sz w:val="24"/>
        </w:rPr>
        <w:t xml:space="preserve"> manželku v</w:t>
      </w:r>
      <w:r w:rsidR="00437010">
        <w:rPr>
          <w:color w:val="000000"/>
          <w:sz w:val="24"/>
        </w:rPr>
        <w:t>zít jeho bratr a zplodit</w:t>
      </w:r>
      <w:r w:rsidR="006713D8" w:rsidRPr="00180CC1">
        <w:rPr>
          <w:color w:val="000000"/>
          <w:sz w:val="24"/>
        </w:rPr>
        <w:t xml:space="preserve"> svému bratru potomka. </w:t>
      </w:r>
    </w:p>
    <w:p w:rsidR="00180CC1" w:rsidRDefault="006713D8" w:rsidP="00437010">
      <w:pPr>
        <w:ind w:firstLine="708"/>
        <w:jc w:val="both"/>
        <w:rPr>
          <w:color w:val="000000"/>
          <w:sz w:val="24"/>
        </w:rPr>
      </w:pPr>
      <w:r w:rsidRPr="00180CC1">
        <w:rPr>
          <w:color w:val="000000"/>
          <w:sz w:val="24"/>
        </w:rPr>
        <w:t>Bylo tedy sedm bratrů. První se oženil a zemřel bezdětný. Ženu si vzal druhý a třetí a</w:t>
      </w:r>
      <w:r w:rsidR="00EC6165">
        <w:rPr>
          <w:color w:val="000000"/>
          <w:sz w:val="24"/>
        </w:rPr>
        <w:t> </w:t>
      </w:r>
      <w:bookmarkStart w:id="0" w:name="_GoBack"/>
      <w:bookmarkEnd w:id="0"/>
      <w:r w:rsidRPr="00180CC1">
        <w:rPr>
          <w:color w:val="000000"/>
          <w:sz w:val="24"/>
        </w:rPr>
        <w:t xml:space="preserve">stejně tak </w:t>
      </w:r>
      <w:r w:rsidR="00EC6165">
        <w:rPr>
          <w:color w:val="000000"/>
          <w:sz w:val="24"/>
        </w:rPr>
        <w:t>všech sedm. N</w:t>
      </w:r>
      <w:r w:rsidRPr="00180CC1">
        <w:rPr>
          <w:color w:val="000000"/>
          <w:sz w:val="24"/>
        </w:rPr>
        <w:t>ezanechali děti a zemřeli.</w:t>
      </w:r>
      <w:r w:rsidR="00180CC1">
        <w:rPr>
          <w:color w:val="000000"/>
          <w:sz w:val="24"/>
        </w:rPr>
        <w:t xml:space="preserve"> Nakonec zemřela i ta žena. </w:t>
      </w:r>
      <w:r w:rsidRPr="00180CC1">
        <w:rPr>
          <w:color w:val="000000"/>
          <w:sz w:val="24"/>
        </w:rPr>
        <w:t>Kterému z nich bude ta žena náležet při vzkříšení? Vždyť ji</w:t>
      </w:r>
      <w:r w:rsidR="005B747F">
        <w:rPr>
          <w:color w:val="000000"/>
          <w:sz w:val="24"/>
        </w:rPr>
        <w:t xml:space="preserve"> mělo za manželku všech sedm!</w:t>
      </w:r>
    </w:p>
    <w:p w:rsidR="005B747F" w:rsidRDefault="005B747F" w:rsidP="005B747F">
      <w:pPr>
        <w:jc w:val="both"/>
        <w:rPr>
          <w:color w:val="000000"/>
          <w:sz w:val="24"/>
        </w:rPr>
      </w:pPr>
      <w:r w:rsidRPr="00AC12E0">
        <w:rPr>
          <w:b/>
          <w:i/>
          <w:color w:val="000000"/>
          <w:sz w:val="24"/>
          <w:szCs w:val="24"/>
        </w:rPr>
        <w:t>Vypravě</w:t>
      </w:r>
      <w:r w:rsidRPr="005B747F">
        <w:rPr>
          <w:b/>
          <w:i/>
          <w:color w:val="000000"/>
          <w:sz w:val="24"/>
          <w:szCs w:val="24"/>
        </w:rPr>
        <w:t>č</w:t>
      </w:r>
      <w:r w:rsidRPr="005B747F">
        <w:rPr>
          <w:b/>
          <w:i/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437010">
        <w:rPr>
          <w:color w:val="000000"/>
          <w:sz w:val="24"/>
        </w:rPr>
        <w:t>Ježíš jim řekl.</w:t>
      </w:r>
      <w:r w:rsidR="006713D8" w:rsidRPr="00180CC1">
        <w:rPr>
          <w:color w:val="000000"/>
          <w:sz w:val="24"/>
        </w:rPr>
        <w:t xml:space="preserve"> </w:t>
      </w:r>
    </w:p>
    <w:p w:rsidR="00180CC1" w:rsidRDefault="005B747F" w:rsidP="005B747F">
      <w:pPr>
        <w:jc w:val="both"/>
        <w:rPr>
          <w:color w:val="000000"/>
          <w:sz w:val="24"/>
        </w:rPr>
      </w:pPr>
      <w:r w:rsidRPr="009A189F">
        <w:rPr>
          <w:b/>
          <w:i/>
          <w:color w:val="000000"/>
          <w:sz w:val="24"/>
        </w:rPr>
        <w:t>Ježíš:</w:t>
      </w:r>
      <w:r>
        <w:rPr>
          <w:b/>
          <w:i/>
          <w:color w:val="000000"/>
          <w:sz w:val="24"/>
        </w:rPr>
        <w:t xml:space="preserve"> </w:t>
      </w:r>
      <w:r w:rsidR="006713D8" w:rsidRPr="00180CC1">
        <w:rPr>
          <w:color w:val="000000"/>
          <w:sz w:val="24"/>
        </w:rPr>
        <w:t xml:space="preserve">Lidé tohoto světa se žení a vdávají. Ale ti, kdo budou uznáni za hodné dosáhnout onoho světa a vzkříšení z mrtvých, nebudou se ženit ani vdávat. Už přece nemohou zemřít, jsou totiž rovní andělům a jsou syny Božími, </w:t>
      </w:r>
      <w:r w:rsidR="00437010">
        <w:rPr>
          <w:color w:val="000000"/>
          <w:sz w:val="24"/>
        </w:rPr>
        <w:t>protože</w:t>
      </w:r>
      <w:r w:rsidR="00180CC1">
        <w:rPr>
          <w:color w:val="000000"/>
          <w:sz w:val="24"/>
        </w:rPr>
        <w:t xml:space="preserve"> mají účast na vzkříšení. </w:t>
      </w:r>
    </w:p>
    <w:p w:rsidR="000C52CC" w:rsidRPr="00180CC1" w:rsidRDefault="006713D8" w:rsidP="00180CC1">
      <w:pPr>
        <w:ind w:firstLine="708"/>
        <w:jc w:val="both"/>
        <w:rPr>
          <w:rFonts w:ascii="Calibri" w:hAnsi="Calibri"/>
          <w:b/>
          <w:color w:val="000000"/>
          <w:sz w:val="40"/>
          <w:szCs w:val="24"/>
        </w:rPr>
      </w:pPr>
      <w:r w:rsidRPr="00180CC1">
        <w:rPr>
          <w:color w:val="000000"/>
          <w:sz w:val="24"/>
        </w:rPr>
        <w:t xml:space="preserve">A že mrtví budou vzkříšeni, to naznačil i Mojžíš ve vyprávění o </w:t>
      </w:r>
      <w:r w:rsidR="00437010">
        <w:rPr>
          <w:color w:val="000000"/>
          <w:sz w:val="24"/>
        </w:rPr>
        <w:t xml:space="preserve">hořícím keři, když nazývá Pána, </w:t>
      </w:r>
      <w:r w:rsidRPr="00180CC1">
        <w:rPr>
          <w:color w:val="000000"/>
          <w:sz w:val="24"/>
        </w:rPr>
        <w:t>Bohem Abrahámovým, B</w:t>
      </w:r>
      <w:r w:rsidR="00437010">
        <w:rPr>
          <w:color w:val="000000"/>
          <w:sz w:val="24"/>
        </w:rPr>
        <w:t>ohem Izákovým a Bohem Jakubovým</w:t>
      </w:r>
      <w:r w:rsidRPr="00180CC1">
        <w:rPr>
          <w:color w:val="000000"/>
          <w:sz w:val="24"/>
        </w:rPr>
        <w:t xml:space="preserve">. On přece </w:t>
      </w:r>
      <w:r w:rsidR="00437010">
        <w:rPr>
          <w:color w:val="000000"/>
          <w:sz w:val="24"/>
        </w:rPr>
        <w:t>není Bohem mrtvých, ale živých. V</w:t>
      </w:r>
      <w:r w:rsidRPr="00180CC1">
        <w:rPr>
          <w:color w:val="000000"/>
          <w:sz w:val="24"/>
        </w:rPr>
        <w:t>šichni žijí pro něho.</w:t>
      </w:r>
    </w:p>
    <w:sectPr w:rsidR="000C52CC" w:rsidRPr="00180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7F" w:rsidRDefault="005B747F" w:rsidP="005B747F">
      <w:pPr>
        <w:spacing w:after="0" w:line="240" w:lineRule="auto"/>
      </w:pPr>
      <w:r>
        <w:separator/>
      </w:r>
    </w:p>
  </w:endnote>
  <w:endnote w:type="continuationSeparator" w:id="0">
    <w:p w:rsidR="005B747F" w:rsidRDefault="005B747F" w:rsidP="005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7F" w:rsidRDefault="005B747F" w:rsidP="005B747F">
      <w:pPr>
        <w:spacing w:after="0" w:line="240" w:lineRule="auto"/>
      </w:pPr>
      <w:r>
        <w:separator/>
      </w:r>
    </w:p>
  </w:footnote>
  <w:footnote w:type="continuationSeparator" w:id="0">
    <w:p w:rsidR="005B747F" w:rsidRDefault="005B747F" w:rsidP="005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7F" w:rsidRDefault="005B747F">
    <w:pPr>
      <w:pStyle w:val="Zhlav"/>
    </w:pPr>
    <w:r w:rsidRPr="005B747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-461534</wp:posOffset>
          </wp:positionV>
          <wp:extent cx="7553739" cy="10683580"/>
          <wp:effectExtent l="0" t="0" r="9525" b="0"/>
          <wp:wrapNone/>
          <wp:docPr id="1" name="Obrázek 1" descr="\\NAS\sdilene-slozky\katechete\1 Katecheté - materiály\Materiály obecně\kartičky\šk-rok-2019-2020-cyklus-C-A\metodika\Nová složka\záložky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\sdilene-slozky\katechete\1 Katecheté - materiály\Materiály obecně\kartičky\šk-rok-2019-2020-cyklus-C-A\metodika\Nová složka\záložky-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68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47F" w:rsidRPr="005B747F" w:rsidRDefault="005B747F" w:rsidP="005B747F">
    <w:pPr>
      <w:ind w:firstLine="708"/>
      <w:rPr>
        <w:rFonts w:ascii="Calibri" w:hAnsi="Calibri"/>
        <w:color w:val="000000"/>
        <w:sz w:val="24"/>
        <w:szCs w:val="24"/>
      </w:rPr>
    </w:pPr>
    <w:r w:rsidRPr="005B747F">
      <w:rPr>
        <w:sz w:val="24"/>
        <w:szCs w:val="24"/>
      </w:rPr>
      <w:t xml:space="preserve">C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z</w:t>
    </w:r>
    <w:r w:rsidRPr="005B747F">
      <w:rPr>
        <w:rFonts w:ascii="Calibri" w:hAnsi="Calibri"/>
        <w:color w:val="000000"/>
        <w:sz w:val="24"/>
        <w:szCs w:val="24"/>
      </w:rPr>
      <w:t xml:space="preserve">elená </w:t>
    </w:r>
    <w:r>
      <w:rPr>
        <w:rFonts w:ascii="Calibri" w:hAnsi="Calibri"/>
        <w:color w:val="000000"/>
        <w:sz w:val="24"/>
        <w:szCs w:val="24"/>
      </w:rPr>
      <w:tab/>
    </w:r>
    <w:r>
      <w:rPr>
        <w:rFonts w:ascii="Calibri" w:hAnsi="Calibri"/>
        <w:color w:val="000000"/>
        <w:sz w:val="24"/>
        <w:szCs w:val="24"/>
      </w:rPr>
      <w:tab/>
    </w:r>
    <w:r>
      <w:rPr>
        <w:rFonts w:ascii="Calibri" w:hAnsi="Calibri"/>
        <w:color w:val="000000"/>
        <w:sz w:val="24"/>
        <w:szCs w:val="24"/>
      </w:rPr>
      <w:tab/>
      <w:t xml:space="preserve">          </w:t>
    </w:r>
    <w:r w:rsidRPr="005B747F">
      <w:rPr>
        <w:rFonts w:ascii="Calibri" w:hAnsi="Calibri"/>
        <w:color w:val="000000"/>
        <w:sz w:val="24"/>
        <w:szCs w:val="24"/>
      </w:rPr>
      <w:t>32. neděle v mezidobí</w:t>
    </w:r>
  </w:p>
  <w:p w:rsidR="005B747F" w:rsidRDefault="005B74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5B"/>
    <w:rsid w:val="000C52CC"/>
    <w:rsid w:val="00180CC1"/>
    <w:rsid w:val="00437010"/>
    <w:rsid w:val="005B747F"/>
    <w:rsid w:val="006713D8"/>
    <w:rsid w:val="00716FAF"/>
    <w:rsid w:val="00794699"/>
    <w:rsid w:val="008B665B"/>
    <w:rsid w:val="00B63D6A"/>
    <w:rsid w:val="00B658BD"/>
    <w:rsid w:val="00BB5243"/>
    <w:rsid w:val="00CC3523"/>
    <w:rsid w:val="00CE5AF4"/>
    <w:rsid w:val="00D67007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25157"/>
  <w15:chartTrackingRefBased/>
  <w15:docId w15:val="{BF46BB68-9D4D-4AC8-BEF2-31B598B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47F"/>
  </w:style>
  <w:style w:type="paragraph" w:styleId="Zpat">
    <w:name w:val="footer"/>
    <w:basedOn w:val="Normln"/>
    <w:link w:val="ZpatChar"/>
    <w:uiPriority w:val="99"/>
    <w:unhideWhenUsed/>
    <w:rsid w:val="005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 Patricie</dc:creator>
  <cp:keywords/>
  <dc:description/>
  <cp:lastModifiedBy>Plasilova Patricie</cp:lastModifiedBy>
  <cp:revision>12</cp:revision>
  <dcterms:created xsi:type="dcterms:W3CDTF">2018-11-08T08:38:00Z</dcterms:created>
  <dcterms:modified xsi:type="dcterms:W3CDTF">2019-10-07T09:38:00Z</dcterms:modified>
</cp:coreProperties>
</file>