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CDE" w:rsidRPr="006707E8" w:rsidRDefault="00992A2A" w:rsidP="00992A2A">
      <w:pPr>
        <w:rPr>
          <w:rFonts w:ascii="Times New Roman" w:hAnsi="Times New Roman" w:cs="Times New Roman"/>
        </w:rPr>
      </w:pPr>
      <w:r w:rsidRPr="006707E8">
        <w:rPr>
          <w:rFonts w:ascii="Times New Roman" w:hAnsi="Times New Roman" w:cs="Times New Roman"/>
        </w:rPr>
        <w:t>Ahoj Jáchymu, ahoj Šimonku, ahoj Víťo, ahoj Adélko,</w:t>
      </w:r>
    </w:p>
    <w:p w:rsidR="00992A2A" w:rsidRPr="006707E8" w:rsidRDefault="00992A2A" w:rsidP="00992A2A">
      <w:pPr>
        <w:rPr>
          <w:rFonts w:ascii="Times New Roman" w:hAnsi="Times New Roman" w:cs="Times New Roman"/>
        </w:rPr>
      </w:pPr>
    </w:p>
    <w:p w:rsidR="00992A2A" w:rsidRPr="006707E8" w:rsidRDefault="00992A2A" w:rsidP="00992A2A">
      <w:pPr>
        <w:rPr>
          <w:rFonts w:ascii="Times New Roman" w:hAnsi="Times New Roman" w:cs="Times New Roman"/>
        </w:rPr>
      </w:pPr>
      <w:r w:rsidRPr="006707E8">
        <w:rPr>
          <w:rFonts w:ascii="Times New Roman" w:hAnsi="Times New Roman" w:cs="Times New Roman"/>
        </w:rPr>
        <w:t xml:space="preserve">zdravím vás </w:t>
      </w:r>
      <w:r w:rsidR="00C50FFE">
        <w:rPr>
          <w:rFonts w:ascii="Times New Roman" w:hAnsi="Times New Roman" w:cs="Times New Roman"/>
        </w:rPr>
        <w:t>doma</w:t>
      </w:r>
      <w:bookmarkStart w:id="0" w:name="_GoBack"/>
      <w:bookmarkEnd w:id="0"/>
      <w:r w:rsidRPr="006707E8">
        <w:rPr>
          <w:rFonts w:ascii="Times New Roman" w:hAnsi="Times New Roman" w:cs="Times New Roman"/>
        </w:rPr>
        <w:t xml:space="preserve">. Jak se máte? Asi děláte hodně úkolů do školy, ale přece jenom – jestlipak si ještě pamatujete, o čem jsme si psali minule? Co kdybyste to zkusili říci někomu </w:t>
      </w:r>
      <w:proofErr w:type="gramStart"/>
      <w:r w:rsidRPr="006707E8">
        <w:rPr>
          <w:rFonts w:ascii="Times New Roman" w:hAnsi="Times New Roman" w:cs="Times New Roman"/>
        </w:rPr>
        <w:t>doma?...</w:t>
      </w:r>
      <w:proofErr w:type="gramEnd"/>
      <w:r w:rsidRPr="006707E8">
        <w:rPr>
          <w:rFonts w:ascii="Times New Roman" w:hAnsi="Times New Roman" w:cs="Times New Roman"/>
        </w:rPr>
        <w:t xml:space="preserve"> Chápu, povídat si venku s kamarádem by asi bylo zábavnější. Máte vůbec kamarády? … Vaši rodiče mají také kamarády? … I někoho, s kým se tak často nevidí? … Jak se připravují, když se ti vzdálení kamarádi ohlásí na návštěvu? … Nedávno mi jedna vaše spolužačka povídala, jak maminka všechno chystala, když měla přijet její kamarádka, kterou už dlouho neviděla. Dokonce tu </w:t>
      </w:r>
      <w:r w:rsidR="00B27BA5" w:rsidRPr="006707E8">
        <w:rPr>
          <w:rFonts w:ascii="Times New Roman" w:hAnsi="Times New Roman" w:cs="Times New Roman"/>
        </w:rPr>
        <w:t>vaši spolužačku maminka omluvila z odpoledního vyučování, aby se také mohla radovat z té vzácné návštěvy.</w:t>
      </w:r>
    </w:p>
    <w:p w:rsidR="00667976" w:rsidRPr="006707E8" w:rsidRDefault="00B27BA5" w:rsidP="00992A2A">
      <w:pPr>
        <w:rPr>
          <w:rFonts w:ascii="Arial" w:hAnsi="Arial" w:cs="Arial"/>
          <w:color w:val="000000"/>
          <w:shd w:val="clear" w:color="auto" w:fill="FFFFFF"/>
        </w:rPr>
      </w:pPr>
      <w:r w:rsidRPr="006707E8">
        <w:rPr>
          <w:rFonts w:ascii="Times New Roman" w:hAnsi="Times New Roman" w:cs="Times New Roman"/>
        </w:rPr>
        <w:t xml:space="preserve">Také Pán Ježíš měl kamarády. Teď nemyslím apoštoly, se kterými byl často v kontaktu. Ve vesnici </w:t>
      </w:r>
      <w:proofErr w:type="spellStart"/>
      <w:r w:rsidRPr="006707E8">
        <w:rPr>
          <w:rFonts w:ascii="Times New Roman" w:hAnsi="Times New Roman" w:cs="Times New Roman"/>
        </w:rPr>
        <w:t>Betánie</w:t>
      </w:r>
      <w:proofErr w:type="spellEnd"/>
      <w:r w:rsidRPr="006707E8">
        <w:rPr>
          <w:rFonts w:ascii="Times New Roman" w:hAnsi="Times New Roman" w:cs="Times New Roman"/>
        </w:rPr>
        <w:t xml:space="preserve"> nedaleko Jeruzaléma měl přátele, sourozence Marii, Martu a Lazara. Kdykoli byl někde blízko, zašel k nim. Věděl, že si u nich bude moci odpočinout, že jej vždycky přijmou a postarají se o něj. Rád tam chodil a ti tři už dospělí sourozenci ho vždycky moc rádi viděli. Sotva přišel a přivítali se, Marie se hned uvelebila u jeho nohou a dychtivě poslouchala, co všechno bude povídat. Marta by si také ráda sedla a poslouchala, ale myslela na to, že je potřeba vzácné hosty pohostit. Neměla ledničku ani mrazák, kam by sáhla pro zásoby jídla. Navíc Ježíš přicházel nečekaně. Kde teď vzít honem jídlo? Jak nachystat spaní? Jak zajistit té milé návštěvě co nejvíc pohodlí? Marta nevěděla, co dřív. Běhala, sháněla – a Marie si pěkně seděla u Ježíše. – Dokážete si to představit? Nevadilo by vám, kdybyste takhle museli třeba i za někoho pracovat a on by jen tak seděl? – Martu to zlobilo. Možná se i snažila Marii přimět k činnosti, ale ona nedbala. </w:t>
      </w:r>
      <w:r w:rsidR="00667976" w:rsidRPr="006707E8">
        <w:rPr>
          <w:rFonts w:ascii="Times New Roman" w:hAnsi="Times New Roman" w:cs="Times New Roman"/>
        </w:rPr>
        <w:t xml:space="preserve">Nakonec si dodala odvahy a přistoupila k Ježíšovi: </w:t>
      </w:r>
      <w:r w:rsidR="00667976" w:rsidRPr="006707E8">
        <w:rPr>
          <w:rStyle w:val="Zdraznn"/>
          <w:rFonts w:ascii="Times New Roman" w:hAnsi="Times New Roman" w:cs="Times New Roman"/>
          <w:i w:val="0"/>
          <w:color w:val="000000"/>
          <w:shd w:val="clear" w:color="auto" w:fill="FFFFFF"/>
        </w:rPr>
        <w:t>„Pane, nezáleží ti na tom, že mne má sestra nechala sloužit samotnou? Řekni jí přece, ať mi pomůže!“ (Už to slyším u vás doma: Mami, ať mi pomůže!) Jenže Pán Ježíš zareagoval poněkud nečekaně: „Marto, Marto, děláš si starosti a trápíš se pro mnoho věcí. Jen jednoho je třeba. Marie volila dobře; vybrala si to, oč nepřijde</w:t>
      </w:r>
      <w:r w:rsidR="00667976" w:rsidRPr="006707E8">
        <w:rPr>
          <w:rFonts w:ascii="Times New Roman" w:hAnsi="Times New Roman" w:cs="Times New Roman"/>
          <w:i/>
          <w:color w:val="000000"/>
          <w:shd w:val="clear" w:color="auto" w:fill="FFFFFF"/>
        </w:rPr>
        <w:t>.</w:t>
      </w:r>
      <w:r w:rsidR="00667976" w:rsidRPr="006707E8">
        <w:rPr>
          <w:rFonts w:ascii="Arial" w:hAnsi="Arial" w:cs="Arial"/>
          <w:color w:val="000000"/>
          <w:shd w:val="clear" w:color="auto" w:fill="FFFFFF"/>
        </w:rPr>
        <w:t xml:space="preserve"> </w:t>
      </w:r>
      <w:r w:rsidR="00667976" w:rsidRPr="006707E8">
        <w:rPr>
          <w:rFonts w:ascii="Times New Roman" w:hAnsi="Times New Roman" w:cs="Times New Roman"/>
          <w:color w:val="000000"/>
          <w:shd w:val="clear" w:color="auto" w:fill="FFFFFF"/>
        </w:rPr>
        <w:t>(</w:t>
      </w:r>
      <w:proofErr w:type="spellStart"/>
      <w:r w:rsidR="00667976" w:rsidRPr="006707E8">
        <w:rPr>
          <w:rFonts w:ascii="Times New Roman" w:hAnsi="Times New Roman" w:cs="Times New Roman"/>
          <w:color w:val="000000"/>
          <w:shd w:val="clear" w:color="auto" w:fill="FFFFFF"/>
        </w:rPr>
        <w:t>Lk</w:t>
      </w:r>
      <w:proofErr w:type="spellEnd"/>
      <w:r w:rsidR="00667976" w:rsidRPr="006707E8">
        <w:rPr>
          <w:rFonts w:ascii="Times New Roman" w:hAnsi="Times New Roman" w:cs="Times New Roman"/>
          <w:color w:val="000000"/>
          <w:shd w:val="clear" w:color="auto" w:fill="FFFFFF"/>
        </w:rPr>
        <w:t xml:space="preserve"> 10, 38 – 42)</w:t>
      </w:r>
    </w:p>
    <w:p w:rsidR="00667976" w:rsidRPr="006707E8" w:rsidRDefault="00667976" w:rsidP="00667976">
      <w:pPr>
        <w:jc w:val="left"/>
        <w:rPr>
          <w:rFonts w:ascii="Times New Roman" w:hAnsi="Times New Roman" w:cs="Times New Roman"/>
          <w:color w:val="000000"/>
          <w:shd w:val="clear" w:color="auto" w:fill="FFFFFF"/>
        </w:rPr>
      </w:pPr>
      <w:r w:rsidRPr="006707E8">
        <w:rPr>
          <w:rFonts w:ascii="Times New Roman" w:hAnsi="Times New Roman" w:cs="Times New Roman"/>
          <w:color w:val="000000"/>
          <w:shd w:val="clear" w:color="auto" w:fill="FFFFFF"/>
        </w:rPr>
        <w:t xml:space="preserve">Co byste udělali teď na místě Marty? (Co byste řekli mamince, která by vám odpověděla jako Pán Ježíš?) … Líbila by se vám taková odpověď? Nechali byste Marii a s chutí šli dál pracovat? Co by následovalo? … </w:t>
      </w:r>
      <w:r w:rsidR="006707E8">
        <w:rPr>
          <w:rFonts w:ascii="Times New Roman" w:hAnsi="Times New Roman" w:cs="Times New Roman"/>
          <w:color w:val="000000"/>
          <w:shd w:val="clear" w:color="auto" w:fill="FFFFFF"/>
        </w:rPr>
        <w:t>Co měl podle vás Pán Ježíš Martě odpovědět? … (Některé překlady Bible píší: „Marto, Marto, pečlivá jsi, ale Marie si vybrala jiný úděl a ten jí nebude odňat.“)</w:t>
      </w:r>
    </w:p>
    <w:p w:rsidR="00903E75" w:rsidRPr="006707E8" w:rsidRDefault="00667976" w:rsidP="00D82D3A">
      <w:pPr>
        <w:pStyle w:val="Normlnweb"/>
        <w:shd w:val="clear" w:color="auto" w:fill="FFFFFF"/>
        <w:spacing w:before="0" w:beforeAutospacing="0" w:after="0" w:afterAutospacing="0"/>
        <w:ind w:firstLine="426"/>
        <w:jc w:val="both"/>
        <w:rPr>
          <w:b/>
          <w:color w:val="000000"/>
          <w:sz w:val="22"/>
          <w:szCs w:val="22"/>
          <w:shd w:val="clear" w:color="auto" w:fill="FFFFFF"/>
        </w:rPr>
      </w:pPr>
      <w:r w:rsidRPr="006707E8">
        <w:rPr>
          <w:color w:val="000000"/>
          <w:sz w:val="22"/>
          <w:szCs w:val="22"/>
          <w:shd w:val="clear" w:color="auto" w:fill="FFFFFF"/>
        </w:rPr>
        <w:t xml:space="preserve">Bible nám bohužel neříká, jak se na takovou odpověď Marta zatvářila. </w:t>
      </w:r>
      <w:r w:rsidR="00903E75" w:rsidRPr="006707E8">
        <w:rPr>
          <w:color w:val="000000"/>
          <w:sz w:val="22"/>
          <w:szCs w:val="22"/>
          <w:shd w:val="clear" w:color="auto" w:fill="FFFFFF"/>
        </w:rPr>
        <w:t xml:space="preserve">Možná si řekla, že to není spravedlivé. Jenže Pán Ježíš měl podle vykladatelů Bible na mysli jinou věc. Přečtěte si ještě jednou příběh a uvažujte: co říká Pán Ježíš Martě? … </w:t>
      </w:r>
      <w:r w:rsidR="00903E75" w:rsidRPr="006707E8">
        <w:rPr>
          <w:i/>
          <w:color w:val="000000"/>
          <w:sz w:val="22"/>
          <w:szCs w:val="22"/>
          <w:shd w:val="clear" w:color="auto" w:fill="FFFFFF"/>
        </w:rPr>
        <w:t xml:space="preserve">Děláš si starosti a trápíš se pro mnoho věcí. </w:t>
      </w:r>
      <w:r w:rsidR="00903E75" w:rsidRPr="006707E8">
        <w:rPr>
          <w:color w:val="000000"/>
          <w:sz w:val="22"/>
          <w:szCs w:val="22"/>
          <w:shd w:val="clear" w:color="auto" w:fill="FFFFFF"/>
        </w:rPr>
        <w:t xml:space="preserve">Dalo by se dodat </w:t>
      </w:r>
      <w:r w:rsidR="00903E75" w:rsidRPr="006707E8">
        <w:rPr>
          <w:i/>
          <w:color w:val="000000"/>
          <w:sz w:val="22"/>
          <w:szCs w:val="22"/>
          <w:shd w:val="clear" w:color="auto" w:fill="FFFFFF"/>
        </w:rPr>
        <w:t xml:space="preserve">a pak nemáš čas na poslouchání toho, co říkám. </w:t>
      </w:r>
    </w:p>
    <w:p w:rsidR="00903E75" w:rsidRPr="006707E8" w:rsidRDefault="00903E75" w:rsidP="00D82D3A">
      <w:pPr>
        <w:pStyle w:val="Normlnweb"/>
        <w:shd w:val="clear" w:color="auto" w:fill="FFFFFF"/>
        <w:spacing w:before="0" w:beforeAutospacing="0" w:after="0" w:afterAutospacing="0"/>
        <w:ind w:firstLine="426"/>
        <w:jc w:val="both"/>
        <w:rPr>
          <w:color w:val="000000"/>
          <w:sz w:val="22"/>
          <w:szCs w:val="22"/>
          <w:shd w:val="clear" w:color="auto" w:fill="FFFFFF"/>
        </w:rPr>
      </w:pPr>
      <w:r w:rsidRPr="006707E8">
        <w:rPr>
          <w:color w:val="000000"/>
          <w:sz w:val="22"/>
          <w:szCs w:val="22"/>
          <w:shd w:val="clear" w:color="auto" w:fill="FFFFFF"/>
        </w:rPr>
        <w:t xml:space="preserve">Aha, a jsme někde jinde. Možná znáte všelijaká tvrzení typu: Nemůžu se večer modlit, protože už jsem moc unavený/á. Nemůžu jít v neděli do kostela, protože mám hodně učení do školy. Nemůžu jít na křížovou cestu, protože k nám přijede babička. Nebo v této době: nemůžu se ráno modlit, protože se musím nasnídat, protože je </w:t>
      </w:r>
      <w:proofErr w:type="spellStart"/>
      <w:r w:rsidRPr="006707E8">
        <w:rPr>
          <w:color w:val="000000"/>
          <w:sz w:val="22"/>
          <w:szCs w:val="22"/>
          <w:shd w:val="clear" w:color="auto" w:fill="FFFFFF"/>
        </w:rPr>
        <w:t>UčiTelka</w:t>
      </w:r>
      <w:proofErr w:type="spellEnd"/>
      <w:r w:rsidRPr="006707E8">
        <w:rPr>
          <w:color w:val="000000"/>
          <w:sz w:val="22"/>
          <w:szCs w:val="22"/>
          <w:shd w:val="clear" w:color="auto" w:fill="FFFFFF"/>
        </w:rPr>
        <w:t xml:space="preserve">, protože musím… </w:t>
      </w:r>
      <w:r w:rsidR="00D82D3A" w:rsidRPr="006707E8">
        <w:rPr>
          <w:color w:val="000000"/>
          <w:sz w:val="22"/>
          <w:szCs w:val="22"/>
          <w:shd w:val="clear" w:color="auto" w:fill="FFFFFF"/>
        </w:rPr>
        <w:t xml:space="preserve">Určitě si tam umíte dosadit ještě mnoho věcí, co </w:t>
      </w:r>
      <w:r w:rsidR="00D82D3A" w:rsidRPr="006707E8">
        <w:rPr>
          <w:i/>
          <w:color w:val="000000"/>
          <w:sz w:val="22"/>
          <w:szCs w:val="22"/>
          <w:shd w:val="clear" w:color="auto" w:fill="FFFFFF"/>
        </w:rPr>
        <w:t xml:space="preserve">musím, a proto nemám čas na Pána Ježíše. </w:t>
      </w:r>
      <w:r w:rsidR="00D82D3A" w:rsidRPr="006707E8">
        <w:rPr>
          <w:color w:val="000000"/>
          <w:sz w:val="22"/>
          <w:szCs w:val="22"/>
          <w:shd w:val="clear" w:color="auto" w:fill="FFFFFF"/>
        </w:rPr>
        <w:t>Nešlo by to trochu napravit?</w:t>
      </w:r>
    </w:p>
    <w:p w:rsidR="00D82D3A" w:rsidRPr="006707E8" w:rsidRDefault="00D82D3A" w:rsidP="00D82D3A">
      <w:pPr>
        <w:pStyle w:val="Normlnweb"/>
        <w:shd w:val="clear" w:color="auto" w:fill="FFFFFF"/>
        <w:spacing w:before="0" w:beforeAutospacing="0" w:after="0" w:afterAutospacing="0"/>
        <w:ind w:firstLine="426"/>
        <w:jc w:val="both"/>
        <w:rPr>
          <w:color w:val="000000"/>
          <w:sz w:val="22"/>
          <w:szCs w:val="22"/>
          <w:shd w:val="clear" w:color="auto" w:fill="FFFFFF"/>
        </w:rPr>
      </w:pPr>
      <w:r w:rsidRPr="006707E8">
        <w:rPr>
          <w:color w:val="000000"/>
          <w:sz w:val="22"/>
          <w:szCs w:val="22"/>
          <w:shd w:val="clear" w:color="auto" w:fill="FFFFFF"/>
        </w:rPr>
        <w:t xml:space="preserve">Do sešitu si napište název MARIE A MARTA a nakreslete komiks připomínající dnešní příběh. Připište větu: MODLI SE A PRACUJ. (Pro život člověka je oboje stejně </w:t>
      </w:r>
      <w:r w:rsidR="00B25A0A">
        <w:rPr>
          <w:color w:val="000000"/>
          <w:sz w:val="22"/>
          <w:szCs w:val="22"/>
          <w:shd w:val="clear" w:color="auto" w:fill="FFFFFF"/>
        </w:rPr>
        <w:t>důležité</w:t>
      </w:r>
      <w:r w:rsidRPr="006707E8">
        <w:rPr>
          <w:color w:val="000000"/>
          <w:sz w:val="22"/>
          <w:szCs w:val="22"/>
          <w:shd w:val="clear" w:color="auto" w:fill="FFFFFF"/>
        </w:rPr>
        <w:t>.)</w:t>
      </w:r>
    </w:p>
    <w:p w:rsidR="00D82D3A" w:rsidRPr="006707E8" w:rsidRDefault="00D82D3A" w:rsidP="00D82D3A">
      <w:pPr>
        <w:pStyle w:val="Normlnweb"/>
        <w:shd w:val="clear" w:color="auto" w:fill="FFFFFF"/>
        <w:spacing w:before="0" w:beforeAutospacing="0" w:after="0" w:afterAutospacing="0"/>
        <w:ind w:firstLine="426"/>
        <w:jc w:val="both"/>
        <w:rPr>
          <w:color w:val="000000"/>
          <w:sz w:val="22"/>
          <w:szCs w:val="22"/>
          <w:shd w:val="clear" w:color="auto" w:fill="FFFFFF"/>
        </w:rPr>
      </w:pPr>
    </w:p>
    <w:p w:rsidR="00D82D3A" w:rsidRPr="006707E8" w:rsidRDefault="00D82D3A" w:rsidP="00D82D3A">
      <w:pPr>
        <w:pStyle w:val="Normlnweb"/>
        <w:shd w:val="clear" w:color="auto" w:fill="FFFFFF"/>
        <w:spacing w:before="0" w:beforeAutospacing="0" w:after="0" w:afterAutospacing="0"/>
        <w:ind w:firstLine="426"/>
        <w:jc w:val="both"/>
        <w:rPr>
          <w:color w:val="000000"/>
          <w:sz w:val="22"/>
          <w:szCs w:val="22"/>
          <w:shd w:val="clear" w:color="auto" w:fill="FFFFFF"/>
        </w:rPr>
      </w:pPr>
      <w:r w:rsidRPr="006707E8">
        <w:rPr>
          <w:color w:val="000000"/>
          <w:sz w:val="22"/>
          <w:szCs w:val="22"/>
          <w:shd w:val="clear" w:color="auto" w:fill="FFFFFF"/>
        </w:rPr>
        <w:t xml:space="preserve">Moc na vás vzpomínám a přeji sobě i vám, abychom se už brzy setkali. </w:t>
      </w:r>
    </w:p>
    <w:p w:rsidR="00D82D3A" w:rsidRPr="006707E8" w:rsidRDefault="00D82D3A" w:rsidP="00D82D3A">
      <w:pPr>
        <w:pStyle w:val="Normlnweb"/>
        <w:shd w:val="clear" w:color="auto" w:fill="FFFFFF"/>
        <w:spacing w:before="0" w:beforeAutospacing="0" w:after="0" w:afterAutospacing="0"/>
        <w:ind w:firstLine="426"/>
        <w:jc w:val="both"/>
        <w:rPr>
          <w:color w:val="000000"/>
          <w:sz w:val="22"/>
          <w:szCs w:val="22"/>
          <w:shd w:val="clear" w:color="auto" w:fill="FFFFFF"/>
        </w:rPr>
      </w:pPr>
      <w:r w:rsidRPr="006707E8">
        <w:rPr>
          <w:color w:val="000000"/>
          <w:sz w:val="22"/>
          <w:szCs w:val="22"/>
          <w:shd w:val="clear" w:color="auto" w:fill="FFFFFF"/>
        </w:rPr>
        <w:t>Pozdravujte rodiče a poděkujte jim mým jménem za to, že mi pomáhají učit vás.</w:t>
      </w:r>
    </w:p>
    <w:p w:rsidR="00D82D3A" w:rsidRPr="006707E8" w:rsidRDefault="00D82D3A" w:rsidP="00D82D3A">
      <w:pPr>
        <w:pStyle w:val="Normlnweb"/>
        <w:shd w:val="clear" w:color="auto" w:fill="FFFFFF"/>
        <w:spacing w:before="0" w:beforeAutospacing="0" w:after="0" w:afterAutospacing="0"/>
        <w:ind w:firstLine="426"/>
        <w:jc w:val="both"/>
        <w:rPr>
          <w:color w:val="000000"/>
          <w:sz w:val="22"/>
          <w:szCs w:val="22"/>
          <w:shd w:val="clear" w:color="auto" w:fill="FFFFFF"/>
        </w:rPr>
      </w:pPr>
      <w:r w:rsidRPr="006707E8">
        <w:rPr>
          <w:color w:val="000000"/>
          <w:sz w:val="22"/>
          <w:szCs w:val="22"/>
          <w:shd w:val="clear" w:color="auto" w:fill="FFFFFF"/>
        </w:rPr>
        <w:t>PK</w:t>
      </w:r>
    </w:p>
    <w:p w:rsidR="00D82D3A" w:rsidRPr="006707E8" w:rsidRDefault="00D82D3A" w:rsidP="00903E75">
      <w:pPr>
        <w:pStyle w:val="Normlnweb"/>
        <w:shd w:val="clear" w:color="auto" w:fill="FFFFFF"/>
        <w:spacing w:before="0" w:beforeAutospacing="0" w:after="0" w:afterAutospacing="0"/>
        <w:jc w:val="both"/>
        <w:rPr>
          <w:color w:val="000000"/>
          <w:sz w:val="22"/>
          <w:szCs w:val="22"/>
          <w:shd w:val="clear" w:color="auto" w:fill="FFFFFF"/>
        </w:rPr>
      </w:pPr>
    </w:p>
    <w:sectPr w:rsidR="00D82D3A" w:rsidRPr="006707E8" w:rsidSect="00825CDE">
      <w:pgSz w:w="11906" w:h="16838"/>
      <w:pgMar w:top="212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C0"/>
    <w:rsid w:val="001C1FC0"/>
    <w:rsid w:val="00427C22"/>
    <w:rsid w:val="00667976"/>
    <w:rsid w:val="006707E8"/>
    <w:rsid w:val="006E69F3"/>
    <w:rsid w:val="00825CDE"/>
    <w:rsid w:val="00903E75"/>
    <w:rsid w:val="00992A2A"/>
    <w:rsid w:val="00AA038C"/>
    <w:rsid w:val="00B25A0A"/>
    <w:rsid w:val="00B27BA5"/>
    <w:rsid w:val="00C50FFE"/>
    <w:rsid w:val="00D64FC3"/>
    <w:rsid w:val="00D82D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9180"/>
  <w15:chartTrackingRefBased/>
  <w15:docId w15:val="{84598FF0-3C6C-4902-90D9-1F2A3DD0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5CD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5CDE"/>
    <w:rPr>
      <w:rFonts w:ascii="Segoe UI" w:hAnsi="Segoe UI" w:cs="Segoe UI"/>
      <w:sz w:val="18"/>
      <w:szCs w:val="18"/>
    </w:rPr>
  </w:style>
  <w:style w:type="character" w:styleId="Zdraznn">
    <w:name w:val="Emphasis"/>
    <w:basedOn w:val="Standardnpsmoodstavce"/>
    <w:uiPriority w:val="20"/>
    <w:qFormat/>
    <w:rsid w:val="00667976"/>
    <w:rPr>
      <w:i/>
      <w:iCs/>
    </w:rPr>
  </w:style>
  <w:style w:type="character" w:styleId="Hypertextovodkaz">
    <w:name w:val="Hyperlink"/>
    <w:basedOn w:val="Standardnpsmoodstavce"/>
    <w:uiPriority w:val="99"/>
    <w:semiHidden/>
    <w:unhideWhenUsed/>
    <w:rsid w:val="00667976"/>
    <w:rPr>
      <w:color w:val="0000FF"/>
      <w:u w:val="single"/>
    </w:rPr>
  </w:style>
  <w:style w:type="paragraph" w:styleId="Normlnweb">
    <w:name w:val="Normal (Web)"/>
    <w:basedOn w:val="Normln"/>
    <w:uiPriority w:val="99"/>
    <w:semiHidden/>
    <w:unhideWhenUsed/>
    <w:rsid w:val="00903E75"/>
    <w:pPr>
      <w:spacing w:before="100" w:beforeAutospacing="1" w:after="100" w:afterAutospacing="1" w:line="240" w:lineRule="auto"/>
      <w:ind w:firstLine="0"/>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3135</Characters>
  <Application>Microsoft Office Word</Application>
  <DocSecurity>4</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Zehnalová</dc:creator>
  <cp:keywords/>
  <dc:description/>
  <cp:lastModifiedBy>Orlovska Martina</cp:lastModifiedBy>
  <cp:revision>2</cp:revision>
  <cp:lastPrinted>2020-03-22T10:52:00Z</cp:lastPrinted>
  <dcterms:created xsi:type="dcterms:W3CDTF">2020-03-23T09:28:00Z</dcterms:created>
  <dcterms:modified xsi:type="dcterms:W3CDTF">2020-03-23T09:28:00Z</dcterms:modified>
</cp:coreProperties>
</file>